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078C3" w14:textId="77777777" w:rsidR="00B35226" w:rsidRPr="0011232D" w:rsidRDefault="00D43914" w:rsidP="00D43914">
      <w:pPr>
        <w:jc w:val="center"/>
        <w:rPr>
          <w:rFonts w:asciiTheme="majorHAnsi" w:hAnsiTheme="majorHAnsi"/>
          <w:b/>
          <w:bCs/>
        </w:rPr>
      </w:pPr>
      <w:r w:rsidRPr="0011232D">
        <w:rPr>
          <w:rFonts w:asciiTheme="majorHAnsi" w:hAnsiTheme="majorHAnsi"/>
          <w:b/>
          <w:bCs/>
        </w:rPr>
        <w:t>BUCOLICO JUNIOR ENTREPRENEURSHIP CURRICULUM</w:t>
      </w:r>
    </w:p>
    <w:p w14:paraId="50959267" w14:textId="77777777" w:rsidR="00D43914" w:rsidRPr="0011232D" w:rsidRDefault="00D43914">
      <w:pPr>
        <w:rPr>
          <w:rFonts w:asciiTheme="majorHAnsi" w:hAnsiTheme="majorHAnsi"/>
          <w:b/>
          <w:bCs/>
        </w:rPr>
      </w:pPr>
    </w:p>
    <w:p w14:paraId="594F61A6" w14:textId="77777777" w:rsidR="00E07AFD" w:rsidRDefault="00E07AFD" w:rsidP="00DD4143">
      <w:pPr>
        <w:rPr>
          <w:rFonts w:asciiTheme="majorHAnsi" w:hAnsiTheme="majorHAnsi"/>
          <w:b/>
          <w:bCs/>
        </w:rPr>
      </w:pPr>
    </w:p>
    <w:p w14:paraId="3795EE50" w14:textId="77777777" w:rsidR="00DD4143" w:rsidRPr="0011232D" w:rsidRDefault="00DD4143" w:rsidP="00DD4143">
      <w:pPr>
        <w:rPr>
          <w:rFonts w:asciiTheme="majorHAnsi" w:hAnsiTheme="majorHAnsi"/>
          <w:b/>
          <w:bCs/>
        </w:rPr>
      </w:pPr>
      <w:r w:rsidRPr="0011232D">
        <w:rPr>
          <w:rFonts w:asciiTheme="majorHAnsi" w:hAnsiTheme="majorHAnsi"/>
          <w:b/>
          <w:bCs/>
        </w:rPr>
        <w:t>MATERIAŁY TRENERSKIE</w:t>
      </w:r>
    </w:p>
    <w:p w14:paraId="0DE45393" w14:textId="6827246F" w:rsidR="00DD4143" w:rsidRDefault="00DD4143" w:rsidP="00DD4143">
      <w:pPr>
        <w:ind w:left="1276" w:hanging="1276"/>
        <w:rPr>
          <w:rFonts w:asciiTheme="majorHAnsi" w:hAnsiTheme="majorHAnsi"/>
          <w:b/>
          <w:bCs/>
          <w:color w:val="76923C" w:themeColor="accent3" w:themeShade="BF"/>
        </w:rPr>
      </w:pPr>
      <w:r w:rsidRPr="0011232D">
        <w:rPr>
          <w:rFonts w:asciiTheme="majorHAnsi" w:hAnsiTheme="majorHAnsi"/>
          <w:b/>
          <w:bCs/>
        </w:rPr>
        <w:t xml:space="preserve">MODUŁ: </w:t>
      </w:r>
      <w:r w:rsidRPr="0011232D">
        <w:rPr>
          <w:rFonts w:asciiTheme="majorHAnsi" w:hAnsiTheme="majorHAnsi"/>
          <w:b/>
          <w:bCs/>
        </w:rPr>
        <w:tab/>
      </w:r>
      <w:r w:rsidR="00E771D5" w:rsidRPr="001A31DE">
        <w:rPr>
          <w:rFonts w:asciiTheme="majorHAnsi" w:hAnsiTheme="majorHAnsi"/>
          <w:b/>
          <w:bCs/>
          <w:color w:val="76923C" w:themeColor="accent3" w:themeShade="BF"/>
        </w:rPr>
        <w:t>BIZNES Z MOJĄ TWARZĄ</w:t>
      </w:r>
    </w:p>
    <w:p w14:paraId="45DB551D" w14:textId="77777777" w:rsidR="00AC1E42" w:rsidRDefault="00AC1E42" w:rsidP="00DD4143">
      <w:pPr>
        <w:ind w:left="1276" w:hanging="1276"/>
        <w:rPr>
          <w:rFonts w:asciiTheme="majorHAnsi" w:hAnsiTheme="majorHAnsi"/>
          <w:b/>
          <w:bCs/>
        </w:rPr>
      </w:pPr>
    </w:p>
    <w:p w14:paraId="5562035B" w14:textId="77777777" w:rsidR="00E07AFD" w:rsidRPr="0011232D" w:rsidRDefault="00E07AFD" w:rsidP="00DD4143">
      <w:pPr>
        <w:ind w:left="1276" w:hanging="1276"/>
        <w:rPr>
          <w:rFonts w:asciiTheme="majorHAnsi" w:hAnsiTheme="majorHAnsi"/>
          <w:b/>
          <w:bCs/>
        </w:rPr>
      </w:pPr>
    </w:p>
    <w:p w14:paraId="0B66E015" w14:textId="191865B7" w:rsidR="00DD4143" w:rsidRPr="0011232D" w:rsidRDefault="00AC1E42" w:rsidP="00DD4143">
      <w:pPr>
        <w:ind w:left="1276" w:hanging="1276"/>
        <w:jc w:val="center"/>
        <w:rPr>
          <w:rFonts w:asciiTheme="majorHAnsi" w:hAnsiTheme="majorHAnsi"/>
          <w:b/>
          <w:bCs/>
          <w:color w:val="76923C" w:themeColor="accent3" w:themeShade="BF"/>
        </w:rPr>
      </w:pPr>
      <w:r>
        <w:rPr>
          <w:rFonts w:asciiTheme="majorHAnsi" w:hAnsiTheme="majorHAnsi"/>
          <w:b/>
          <w:bCs/>
          <w:color w:val="76923C" w:themeColor="accent3" w:themeShade="BF"/>
        </w:rPr>
        <w:t xml:space="preserve">ĆWICZENIA I </w:t>
      </w:r>
      <w:r w:rsidR="003246E1">
        <w:rPr>
          <w:rFonts w:asciiTheme="majorHAnsi" w:hAnsiTheme="majorHAnsi"/>
          <w:b/>
          <w:bCs/>
          <w:color w:val="76923C" w:themeColor="accent3" w:themeShade="BF"/>
        </w:rPr>
        <w:t>MATERIAŁY</w:t>
      </w:r>
    </w:p>
    <w:p w14:paraId="701A127A" w14:textId="5B1E2896" w:rsidR="00D43914" w:rsidRPr="0011232D" w:rsidRDefault="00DD4143" w:rsidP="00DD4143">
      <w:pPr>
        <w:jc w:val="center"/>
        <w:rPr>
          <w:rFonts w:asciiTheme="majorHAnsi" w:hAnsiTheme="majorHAnsi"/>
          <w:bCs/>
        </w:rPr>
      </w:pPr>
      <w:r w:rsidRPr="0011232D">
        <w:rPr>
          <w:rFonts w:asciiTheme="majorHAnsi" w:hAnsiTheme="majorHAnsi"/>
          <w:bCs/>
        </w:rPr>
        <w:t>Czas trwania warsztatu: 2x5 godz.</w:t>
      </w:r>
    </w:p>
    <w:p w14:paraId="3343C111" w14:textId="77777777" w:rsidR="00D43914" w:rsidRPr="00F924AC" w:rsidRDefault="00D43914">
      <w:pPr>
        <w:rPr>
          <w:rFonts w:asciiTheme="majorHAnsi" w:hAnsiTheme="majorHAnsi"/>
          <w:b/>
          <w:bCs/>
          <w:sz w:val="18"/>
        </w:rPr>
      </w:pPr>
    </w:p>
    <w:p w14:paraId="2C27A309" w14:textId="77777777" w:rsidR="00E07AFD" w:rsidRDefault="00E07AFD">
      <w:pPr>
        <w:rPr>
          <w:rFonts w:asciiTheme="majorHAnsi" w:hAnsiTheme="majorHAnsi"/>
          <w:b/>
          <w:bCs/>
        </w:rPr>
      </w:pPr>
    </w:p>
    <w:p w14:paraId="21C17025" w14:textId="14F81296" w:rsidR="00CF5448" w:rsidRPr="0011232D" w:rsidRDefault="00CF5448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Część 1, czas trwania: 5 godz.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2014"/>
        <w:gridCol w:w="3656"/>
        <w:gridCol w:w="2835"/>
      </w:tblGrid>
      <w:tr w:rsidR="003246E1" w:rsidRPr="0011232D" w14:paraId="665BB399" w14:textId="77777777" w:rsidTr="00E07AFD">
        <w:trPr>
          <w:trHeight w:val="476"/>
        </w:trPr>
        <w:tc>
          <w:tcPr>
            <w:tcW w:w="675" w:type="dxa"/>
            <w:vAlign w:val="center"/>
          </w:tcPr>
          <w:p w14:paraId="49526EA2" w14:textId="739E6BC7" w:rsidR="003246E1" w:rsidRPr="0011232D" w:rsidRDefault="003246E1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1232D">
              <w:rPr>
                <w:rFonts w:asciiTheme="majorHAnsi" w:hAnsiTheme="majorHAnsi"/>
                <w:b/>
                <w:sz w:val="22"/>
                <w:szCs w:val="22"/>
              </w:rPr>
              <w:t>Czas</w:t>
            </w:r>
          </w:p>
        </w:tc>
        <w:tc>
          <w:tcPr>
            <w:tcW w:w="2014" w:type="dxa"/>
            <w:vAlign w:val="center"/>
          </w:tcPr>
          <w:p w14:paraId="7A6B254C" w14:textId="63C2C355" w:rsidR="003246E1" w:rsidRPr="0011232D" w:rsidRDefault="003246E1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1232D">
              <w:rPr>
                <w:rFonts w:asciiTheme="majorHAnsi" w:hAnsiTheme="majorHAnsi"/>
                <w:b/>
                <w:sz w:val="22"/>
                <w:szCs w:val="22"/>
              </w:rPr>
              <w:t>Przebieg</w:t>
            </w:r>
          </w:p>
        </w:tc>
        <w:tc>
          <w:tcPr>
            <w:tcW w:w="3656" w:type="dxa"/>
            <w:vAlign w:val="center"/>
          </w:tcPr>
          <w:p w14:paraId="41C7D243" w14:textId="10A0B440" w:rsidR="003246E1" w:rsidRPr="0011232D" w:rsidRDefault="003246E1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1232D">
              <w:rPr>
                <w:rFonts w:asciiTheme="majorHAnsi" w:hAnsiTheme="majorHAnsi"/>
                <w:b/>
                <w:sz w:val="22"/>
                <w:szCs w:val="22"/>
              </w:rPr>
              <w:t>Ćwiczenia / metody pracy</w:t>
            </w:r>
          </w:p>
        </w:tc>
        <w:tc>
          <w:tcPr>
            <w:tcW w:w="2835" w:type="dxa"/>
            <w:vAlign w:val="center"/>
          </w:tcPr>
          <w:p w14:paraId="69097FBB" w14:textId="23988DA4" w:rsidR="003246E1" w:rsidRPr="0011232D" w:rsidRDefault="003246E1" w:rsidP="003246E1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Materiały</w:t>
            </w:r>
          </w:p>
        </w:tc>
      </w:tr>
      <w:tr w:rsidR="003246E1" w:rsidRPr="0011232D" w14:paraId="43689539" w14:textId="77777777" w:rsidTr="00E07AFD">
        <w:trPr>
          <w:cantSplit/>
          <w:trHeight w:val="510"/>
        </w:trPr>
        <w:tc>
          <w:tcPr>
            <w:tcW w:w="675" w:type="dxa"/>
            <w:vAlign w:val="center"/>
          </w:tcPr>
          <w:p w14:paraId="6705EC8A" w14:textId="1B1F2DA6" w:rsidR="003246E1" w:rsidRPr="0011232D" w:rsidRDefault="003246E1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10’</w:t>
            </w:r>
          </w:p>
        </w:tc>
        <w:tc>
          <w:tcPr>
            <w:tcW w:w="2014" w:type="dxa"/>
            <w:vAlign w:val="center"/>
          </w:tcPr>
          <w:p w14:paraId="695062EA" w14:textId="174ED394" w:rsidR="003246E1" w:rsidRPr="00085621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>Wprowadzenie do szkolenia</w:t>
            </w:r>
          </w:p>
        </w:tc>
        <w:tc>
          <w:tcPr>
            <w:tcW w:w="3656" w:type="dxa"/>
            <w:vAlign w:val="center"/>
          </w:tcPr>
          <w:p w14:paraId="002FA524" w14:textId="77777777" w:rsidR="003246E1" w:rsidRPr="0011232D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Wykład</w:t>
            </w:r>
          </w:p>
          <w:p w14:paraId="30308325" w14:textId="3EDEF7CC" w:rsidR="003246E1" w:rsidRPr="0011232D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Prezentacja</w:t>
            </w:r>
          </w:p>
        </w:tc>
        <w:tc>
          <w:tcPr>
            <w:tcW w:w="2835" w:type="dxa"/>
            <w:vAlign w:val="center"/>
          </w:tcPr>
          <w:p w14:paraId="1CECD973" w14:textId="77777777" w:rsidR="003246E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Prezentacja/ przygotowane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flipcharty</w:t>
            </w:r>
            <w:proofErr w:type="spellEnd"/>
          </w:p>
          <w:p w14:paraId="4BF276F0" w14:textId="455EC0E2" w:rsidR="00E771D5" w:rsidRPr="0011232D" w:rsidRDefault="00E771D5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komputer, rzutnik</w:t>
            </w:r>
          </w:p>
        </w:tc>
      </w:tr>
      <w:tr w:rsidR="003246E1" w:rsidRPr="0011232D" w14:paraId="384C70F2" w14:textId="77777777" w:rsidTr="00E07AFD">
        <w:trPr>
          <w:cantSplit/>
          <w:trHeight w:val="510"/>
        </w:trPr>
        <w:tc>
          <w:tcPr>
            <w:tcW w:w="675" w:type="dxa"/>
            <w:vAlign w:val="center"/>
          </w:tcPr>
          <w:p w14:paraId="1E317B35" w14:textId="0D83AFB0" w:rsidR="003246E1" w:rsidRPr="0011232D" w:rsidRDefault="003246E1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35’</w:t>
            </w:r>
          </w:p>
        </w:tc>
        <w:tc>
          <w:tcPr>
            <w:tcW w:w="2014" w:type="dxa"/>
            <w:vAlign w:val="center"/>
          </w:tcPr>
          <w:p w14:paraId="6B506F60" w14:textId="292C414C" w:rsidR="003246E1" w:rsidRPr="00FE775D" w:rsidRDefault="00FE775D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FE775D">
              <w:rPr>
                <w:rFonts w:asciiTheme="majorHAnsi" w:hAnsiTheme="majorHAnsi"/>
                <w:sz w:val="22"/>
                <w:szCs w:val="22"/>
              </w:rPr>
              <w:t>Doświadczenia jako klient</w:t>
            </w:r>
          </w:p>
        </w:tc>
        <w:tc>
          <w:tcPr>
            <w:tcW w:w="3656" w:type="dxa"/>
            <w:vAlign w:val="center"/>
          </w:tcPr>
          <w:p w14:paraId="0AD51CEA" w14:textId="77777777" w:rsidR="003246E1" w:rsidRPr="0011232D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Dyskusja</w:t>
            </w:r>
          </w:p>
          <w:p w14:paraId="0EF6EED1" w14:textId="2CC2E9AB" w:rsidR="003246E1" w:rsidRPr="0011232D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Wykład</w:t>
            </w:r>
          </w:p>
        </w:tc>
        <w:tc>
          <w:tcPr>
            <w:tcW w:w="2835" w:type="dxa"/>
            <w:vAlign w:val="center"/>
          </w:tcPr>
          <w:p w14:paraId="4B06FD92" w14:textId="77777777" w:rsidR="003246E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Flipchart</w:t>
            </w:r>
            <w:proofErr w:type="spellEnd"/>
          </w:p>
          <w:p w14:paraId="68E49ED9" w14:textId="72DBBE57" w:rsidR="00CF5448" w:rsidRPr="0011232D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Pisaki</w:t>
            </w:r>
          </w:p>
        </w:tc>
      </w:tr>
      <w:tr w:rsidR="001D1CAA" w:rsidRPr="0011232D" w14:paraId="484B970A" w14:textId="77777777" w:rsidTr="00E07AFD">
        <w:trPr>
          <w:cantSplit/>
          <w:trHeight w:val="510"/>
        </w:trPr>
        <w:tc>
          <w:tcPr>
            <w:tcW w:w="675" w:type="dxa"/>
            <w:vAlign w:val="center"/>
          </w:tcPr>
          <w:p w14:paraId="6795C090" w14:textId="133F03D5" w:rsidR="001D1CAA" w:rsidRPr="0011232D" w:rsidRDefault="00E771D5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  <w:r w:rsidR="001D1CAA" w:rsidRPr="0011232D">
              <w:rPr>
                <w:rFonts w:asciiTheme="majorHAnsi" w:hAnsiTheme="majorHAnsi"/>
                <w:sz w:val="22"/>
                <w:szCs w:val="22"/>
              </w:rPr>
              <w:t>5’</w:t>
            </w:r>
          </w:p>
        </w:tc>
        <w:tc>
          <w:tcPr>
            <w:tcW w:w="2014" w:type="dxa"/>
            <w:vAlign w:val="center"/>
          </w:tcPr>
          <w:p w14:paraId="77094D8B" w14:textId="10ADFB76" w:rsidR="001D1CAA" w:rsidRPr="00085621" w:rsidRDefault="00E771D5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>Co kupują klienci</w:t>
            </w:r>
          </w:p>
        </w:tc>
        <w:tc>
          <w:tcPr>
            <w:tcW w:w="3656" w:type="dxa"/>
            <w:vAlign w:val="center"/>
          </w:tcPr>
          <w:p w14:paraId="21387E0F" w14:textId="2D60CE0A" w:rsidR="001D1CAA" w:rsidRPr="0011232D" w:rsidRDefault="001D1CAA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Dyskusja</w:t>
            </w:r>
          </w:p>
        </w:tc>
        <w:tc>
          <w:tcPr>
            <w:tcW w:w="2835" w:type="dxa"/>
            <w:vAlign w:val="center"/>
          </w:tcPr>
          <w:p w14:paraId="0426467E" w14:textId="77777777" w:rsidR="001D1CAA" w:rsidRDefault="001D1CAA" w:rsidP="001D1CAA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Flipchart</w:t>
            </w:r>
            <w:proofErr w:type="spellEnd"/>
          </w:p>
          <w:p w14:paraId="40F49B88" w14:textId="4B6B10D0" w:rsidR="001D1CAA" w:rsidRPr="00F924AC" w:rsidRDefault="001D1CAA" w:rsidP="00F924AC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Pisaki</w:t>
            </w:r>
          </w:p>
        </w:tc>
      </w:tr>
      <w:tr w:rsidR="003246E1" w:rsidRPr="0011232D" w14:paraId="6F3A75CC" w14:textId="77777777" w:rsidTr="00E07AFD">
        <w:trPr>
          <w:cantSplit/>
          <w:trHeight w:val="385"/>
        </w:trPr>
        <w:tc>
          <w:tcPr>
            <w:tcW w:w="675" w:type="dxa"/>
            <w:vAlign w:val="center"/>
          </w:tcPr>
          <w:p w14:paraId="12F79867" w14:textId="142D7DCB" w:rsidR="003246E1" w:rsidRPr="0011232D" w:rsidRDefault="003246E1" w:rsidP="00D43914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1232D">
              <w:rPr>
                <w:rFonts w:asciiTheme="majorHAnsi" w:hAnsiTheme="majorHAnsi"/>
                <w:i/>
                <w:sz w:val="22"/>
                <w:szCs w:val="22"/>
              </w:rPr>
              <w:t>15’</w:t>
            </w:r>
          </w:p>
        </w:tc>
        <w:tc>
          <w:tcPr>
            <w:tcW w:w="2014" w:type="dxa"/>
            <w:vAlign w:val="center"/>
          </w:tcPr>
          <w:p w14:paraId="3F9E5919" w14:textId="20545DB6" w:rsidR="003246E1" w:rsidRPr="00085621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>Przerwa</w:t>
            </w:r>
          </w:p>
        </w:tc>
        <w:tc>
          <w:tcPr>
            <w:tcW w:w="3656" w:type="dxa"/>
            <w:vAlign w:val="center"/>
          </w:tcPr>
          <w:p w14:paraId="5E6F9D8A" w14:textId="77777777" w:rsidR="003246E1" w:rsidRPr="0011232D" w:rsidRDefault="003246E1" w:rsidP="00F924AC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7B0B410" w14:textId="3758A2F0" w:rsidR="003246E1" w:rsidRPr="0011232D" w:rsidRDefault="003246E1" w:rsidP="00F924AC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E771D5" w:rsidRPr="0011232D" w14:paraId="5047485A" w14:textId="77777777" w:rsidTr="00E07AFD">
        <w:trPr>
          <w:cantSplit/>
          <w:trHeight w:val="510"/>
        </w:trPr>
        <w:tc>
          <w:tcPr>
            <w:tcW w:w="675" w:type="dxa"/>
            <w:vAlign w:val="center"/>
          </w:tcPr>
          <w:p w14:paraId="30C60141" w14:textId="4A140FA2" w:rsidR="00E771D5" w:rsidRPr="0011232D" w:rsidRDefault="00E771D5" w:rsidP="00E771D5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90</w:t>
            </w:r>
            <w:r w:rsidRPr="0011232D">
              <w:rPr>
                <w:rFonts w:asciiTheme="majorHAnsi" w:hAnsiTheme="majorHAnsi"/>
                <w:sz w:val="22"/>
                <w:szCs w:val="22"/>
              </w:rPr>
              <w:t>’</w:t>
            </w:r>
          </w:p>
        </w:tc>
        <w:tc>
          <w:tcPr>
            <w:tcW w:w="2014" w:type="dxa"/>
            <w:vAlign w:val="center"/>
          </w:tcPr>
          <w:p w14:paraId="372AF50D" w14:textId="3CC4C2BA" w:rsidR="00E771D5" w:rsidRPr="00085621" w:rsidRDefault="00E771D5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>Persona klienta</w:t>
            </w:r>
          </w:p>
        </w:tc>
        <w:tc>
          <w:tcPr>
            <w:tcW w:w="3656" w:type="dxa"/>
            <w:vAlign w:val="center"/>
          </w:tcPr>
          <w:p w14:paraId="207C8C0E" w14:textId="6F59938E" w:rsidR="00E771D5" w:rsidRPr="00CF5448" w:rsidRDefault="00E771D5" w:rsidP="00F924AC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Praca w grupach</w:t>
            </w:r>
          </w:p>
        </w:tc>
        <w:tc>
          <w:tcPr>
            <w:tcW w:w="2835" w:type="dxa"/>
            <w:vAlign w:val="center"/>
          </w:tcPr>
          <w:p w14:paraId="49CAA422" w14:textId="77777777" w:rsidR="00E771D5" w:rsidRPr="001A31DE" w:rsidRDefault="00E771D5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Podręcznik</w:t>
            </w:r>
          </w:p>
          <w:p w14:paraId="7A697DC0" w14:textId="77777777" w:rsidR="00E771D5" w:rsidRDefault="00E771D5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Długopis</w:t>
            </w:r>
          </w:p>
          <w:p w14:paraId="3C0A1EB2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1A31DE">
              <w:rPr>
                <w:rFonts w:asciiTheme="majorHAnsi" w:hAnsiTheme="majorHAnsi"/>
                <w:sz w:val="22"/>
                <w:szCs w:val="22"/>
              </w:rPr>
              <w:t>Flipchart</w:t>
            </w:r>
            <w:proofErr w:type="spellEnd"/>
          </w:p>
          <w:p w14:paraId="6B485486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Gazety i magazyny</w:t>
            </w:r>
          </w:p>
          <w:p w14:paraId="2B079E4C" w14:textId="64ABF86B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Nożyczki, klej</w:t>
            </w:r>
          </w:p>
          <w:p w14:paraId="5E50A0F9" w14:textId="77777777" w:rsidR="00085621" w:rsidRPr="00085621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 xml:space="preserve">Opcja: komputer i </w:t>
            </w:r>
            <w:proofErr w:type="spellStart"/>
            <w:r w:rsidRPr="00085621">
              <w:rPr>
                <w:rFonts w:asciiTheme="majorHAnsi" w:hAnsiTheme="majorHAnsi"/>
                <w:sz w:val="22"/>
                <w:szCs w:val="22"/>
              </w:rPr>
              <w:t>Jamboard</w:t>
            </w:r>
            <w:proofErr w:type="spellEnd"/>
          </w:p>
          <w:p w14:paraId="3F713AE8" w14:textId="563C68B7" w:rsidR="00085621" w:rsidRPr="0011232D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>Rzutnik</w:t>
            </w:r>
          </w:p>
        </w:tc>
      </w:tr>
      <w:tr w:rsidR="00085621" w:rsidRPr="0011232D" w14:paraId="05EB42C3" w14:textId="77777777" w:rsidTr="00E07AFD">
        <w:trPr>
          <w:cantSplit/>
          <w:trHeight w:val="317"/>
        </w:trPr>
        <w:tc>
          <w:tcPr>
            <w:tcW w:w="675" w:type="dxa"/>
            <w:vAlign w:val="center"/>
          </w:tcPr>
          <w:p w14:paraId="13F7AD1B" w14:textId="77777777" w:rsidR="00085621" w:rsidRPr="0011232D" w:rsidRDefault="00085621" w:rsidP="00085621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1232D">
              <w:rPr>
                <w:rFonts w:asciiTheme="majorHAnsi" w:hAnsiTheme="majorHAnsi"/>
                <w:i/>
                <w:sz w:val="22"/>
                <w:szCs w:val="22"/>
              </w:rPr>
              <w:t>15’</w:t>
            </w:r>
          </w:p>
        </w:tc>
        <w:tc>
          <w:tcPr>
            <w:tcW w:w="2014" w:type="dxa"/>
            <w:vAlign w:val="center"/>
          </w:tcPr>
          <w:p w14:paraId="1FB8AC25" w14:textId="77777777" w:rsidR="00085621" w:rsidRPr="00085621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>Przerwa</w:t>
            </w:r>
          </w:p>
        </w:tc>
        <w:tc>
          <w:tcPr>
            <w:tcW w:w="3656" w:type="dxa"/>
            <w:vAlign w:val="center"/>
          </w:tcPr>
          <w:p w14:paraId="0AB0B7EC" w14:textId="77777777" w:rsidR="00085621" w:rsidRPr="0011232D" w:rsidRDefault="00085621" w:rsidP="00085621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8CA037" w14:textId="77777777" w:rsidR="00085621" w:rsidRPr="0011232D" w:rsidRDefault="00085621" w:rsidP="00085621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085621" w:rsidRPr="0011232D" w14:paraId="7CD2453A" w14:textId="77777777" w:rsidTr="00E07AFD">
        <w:trPr>
          <w:cantSplit/>
          <w:trHeight w:val="510"/>
        </w:trPr>
        <w:tc>
          <w:tcPr>
            <w:tcW w:w="675" w:type="dxa"/>
            <w:vAlign w:val="center"/>
          </w:tcPr>
          <w:p w14:paraId="247230D5" w14:textId="5BB2EF13" w:rsidR="00085621" w:rsidRPr="0011232D" w:rsidRDefault="00085621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70’</w:t>
            </w:r>
          </w:p>
        </w:tc>
        <w:tc>
          <w:tcPr>
            <w:tcW w:w="2014" w:type="dxa"/>
            <w:vAlign w:val="center"/>
          </w:tcPr>
          <w:p w14:paraId="4BC81200" w14:textId="6718923F" w:rsidR="00085621" w:rsidRPr="00085621" w:rsidRDefault="0008562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>Dlaczego istnieją firmy?</w:t>
            </w:r>
          </w:p>
        </w:tc>
        <w:tc>
          <w:tcPr>
            <w:tcW w:w="3656" w:type="dxa"/>
            <w:vAlign w:val="center"/>
          </w:tcPr>
          <w:p w14:paraId="2CDCA3DD" w14:textId="77777777" w:rsidR="00085621" w:rsidRPr="001A31DE" w:rsidRDefault="00085621" w:rsidP="00085621">
            <w:pPr>
              <w:spacing w:after="120"/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Wykład</w:t>
            </w:r>
          </w:p>
          <w:p w14:paraId="0A9A31DE" w14:textId="278727A2" w:rsidR="00085621" w:rsidRPr="0011232D" w:rsidRDefault="0008562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Film</w:t>
            </w:r>
          </w:p>
        </w:tc>
        <w:tc>
          <w:tcPr>
            <w:tcW w:w="2835" w:type="dxa"/>
            <w:vAlign w:val="center"/>
          </w:tcPr>
          <w:p w14:paraId="6221CFEE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Komputer</w:t>
            </w:r>
          </w:p>
          <w:p w14:paraId="4632D2F3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Rzutnik</w:t>
            </w:r>
          </w:p>
          <w:p w14:paraId="26D386ED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1A31DE">
              <w:rPr>
                <w:rFonts w:asciiTheme="majorHAnsi" w:hAnsiTheme="majorHAnsi"/>
                <w:sz w:val="22"/>
                <w:szCs w:val="22"/>
              </w:rPr>
              <w:t>Flipchart</w:t>
            </w:r>
            <w:proofErr w:type="spellEnd"/>
          </w:p>
          <w:p w14:paraId="4DA3F0CB" w14:textId="77777777" w:rsidR="00085621" w:rsidRDefault="0008562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Pisaki</w:t>
            </w:r>
          </w:p>
          <w:p w14:paraId="76007624" w14:textId="77777777" w:rsidR="00E07AFD" w:rsidRDefault="00E07AFD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https://www.youtube.com/watch?v=u4ZoJKF_VuA</w:t>
            </w:r>
          </w:p>
          <w:p w14:paraId="3AA165E6" w14:textId="5B68AA05" w:rsidR="00E07AFD" w:rsidRPr="0011232D" w:rsidRDefault="00E07AFD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Film: Ewa Michalak</w:t>
            </w:r>
          </w:p>
        </w:tc>
      </w:tr>
      <w:tr w:rsidR="003246E1" w:rsidRPr="0011232D" w14:paraId="31186EE4" w14:textId="77777777" w:rsidTr="00E07AFD">
        <w:trPr>
          <w:cantSplit/>
          <w:trHeight w:val="510"/>
        </w:trPr>
        <w:tc>
          <w:tcPr>
            <w:tcW w:w="675" w:type="dxa"/>
            <w:vAlign w:val="center"/>
          </w:tcPr>
          <w:p w14:paraId="532DB263" w14:textId="7A2F2FEC" w:rsidR="003246E1" w:rsidRPr="0011232D" w:rsidRDefault="003246E1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20’</w:t>
            </w:r>
          </w:p>
        </w:tc>
        <w:tc>
          <w:tcPr>
            <w:tcW w:w="2014" w:type="dxa"/>
            <w:vAlign w:val="center"/>
          </w:tcPr>
          <w:p w14:paraId="1B216545" w14:textId="44B2FD51" w:rsidR="003246E1" w:rsidRPr="00085621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>Runda podsumowująca</w:t>
            </w:r>
          </w:p>
        </w:tc>
        <w:tc>
          <w:tcPr>
            <w:tcW w:w="3656" w:type="dxa"/>
            <w:vAlign w:val="center"/>
          </w:tcPr>
          <w:p w14:paraId="35C57F3C" w14:textId="77777777" w:rsidR="003246E1" w:rsidRPr="0011232D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Wykład</w:t>
            </w:r>
          </w:p>
          <w:p w14:paraId="6E410D23" w14:textId="74AEE102" w:rsidR="003246E1" w:rsidRPr="0011232D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Runda</w:t>
            </w:r>
          </w:p>
        </w:tc>
        <w:tc>
          <w:tcPr>
            <w:tcW w:w="2835" w:type="dxa"/>
            <w:vAlign w:val="center"/>
          </w:tcPr>
          <w:p w14:paraId="1698E35B" w14:textId="4A99EFF2" w:rsidR="003246E1" w:rsidRPr="0011232D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- </w:t>
            </w:r>
          </w:p>
        </w:tc>
      </w:tr>
      <w:tr w:rsidR="003246E1" w:rsidRPr="0011232D" w14:paraId="5111A566" w14:textId="77777777" w:rsidTr="00E07AFD">
        <w:trPr>
          <w:cantSplit/>
          <w:trHeight w:val="510"/>
        </w:trPr>
        <w:tc>
          <w:tcPr>
            <w:tcW w:w="675" w:type="dxa"/>
            <w:vAlign w:val="center"/>
          </w:tcPr>
          <w:p w14:paraId="1162DBCD" w14:textId="07562268" w:rsidR="003246E1" w:rsidRPr="0011232D" w:rsidRDefault="003246E1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5’</w:t>
            </w:r>
          </w:p>
        </w:tc>
        <w:tc>
          <w:tcPr>
            <w:tcW w:w="2014" w:type="dxa"/>
            <w:vAlign w:val="center"/>
          </w:tcPr>
          <w:p w14:paraId="1896F914" w14:textId="441705DC" w:rsidR="003246E1" w:rsidRPr="00085621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085621">
              <w:rPr>
                <w:rFonts w:asciiTheme="majorHAnsi" w:hAnsiTheme="majorHAnsi"/>
                <w:sz w:val="22"/>
                <w:szCs w:val="22"/>
              </w:rPr>
              <w:t>Pożegnanie i zaproszenie na kolejny dzień warsztatów</w:t>
            </w:r>
          </w:p>
        </w:tc>
        <w:tc>
          <w:tcPr>
            <w:tcW w:w="3656" w:type="dxa"/>
            <w:vAlign w:val="center"/>
          </w:tcPr>
          <w:p w14:paraId="6C443712" w14:textId="73FAFD1D" w:rsidR="003246E1" w:rsidRPr="0011232D" w:rsidRDefault="003246E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Wypowiedź trenera</w:t>
            </w:r>
          </w:p>
        </w:tc>
        <w:tc>
          <w:tcPr>
            <w:tcW w:w="2835" w:type="dxa"/>
            <w:vAlign w:val="center"/>
          </w:tcPr>
          <w:p w14:paraId="58B89FB0" w14:textId="0E9705BD" w:rsidR="003246E1" w:rsidRPr="0011232D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- </w:t>
            </w:r>
          </w:p>
        </w:tc>
      </w:tr>
    </w:tbl>
    <w:p w14:paraId="684FD78F" w14:textId="77777777" w:rsidR="004558CB" w:rsidRDefault="004558CB"/>
    <w:p w14:paraId="1476F004" w14:textId="77777777" w:rsidR="00AC1E42" w:rsidRDefault="00AC1E42"/>
    <w:p w14:paraId="13420860" w14:textId="77777777" w:rsidR="00E07AFD" w:rsidRDefault="00E07AFD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br w:type="page"/>
      </w:r>
    </w:p>
    <w:p w14:paraId="03429EB6" w14:textId="07A6561B" w:rsidR="00CF5448" w:rsidRDefault="00CF5448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lastRenderedPageBreak/>
        <w:t>Część 2, czas trwania: 5 godz.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648"/>
        <w:gridCol w:w="3004"/>
        <w:gridCol w:w="2693"/>
        <w:gridCol w:w="2835"/>
      </w:tblGrid>
      <w:tr w:rsidR="00CF5448" w:rsidRPr="0011232D" w14:paraId="35830ABB" w14:textId="77777777" w:rsidTr="00E07AFD">
        <w:trPr>
          <w:trHeight w:val="476"/>
        </w:trPr>
        <w:tc>
          <w:tcPr>
            <w:tcW w:w="648" w:type="dxa"/>
            <w:vAlign w:val="center"/>
          </w:tcPr>
          <w:p w14:paraId="399ECE82" w14:textId="77777777" w:rsidR="00CF5448" w:rsidRPr="0011232D" w:rsidRDefault="00CF5448" w:rsidP="00CF544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1232D">
              <w:rPr>
                <w:rFonts w:asciiTheme="majorHAnsi" w:hAnsiTheme="majorHAnsi"/>
                <w:b/>
                <w:sz w:val="22"/>
                <w:szCs w:val="22"/>
              </w:rPr>
              <w:t>Czas</w:t>
            </w:r>
          </w:p>
        </w:tc>
        <w:tc>
          <w:tcPr>
            <w:tcW w:w="3004" w:type="dxa"/>
            <w:vAlign w:val="center"/>
          </w:tcPr>
          <w:p w14:paraId="1C652AFE" w14:textId="77777777" w:rsidR="00CF5448" w:rsidRPr="0011232D" w:rsidRDefault="00CF5448" w:rsidP="00CF544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1232D">
              <w:rPr>
                <w:rFonts w:asciiTheme="majorHAnsi" w:hAnsiTheme="majorHAnsi"/>
                <w:b/>
                <w:sz w:val="22"/>
                <w:szCs w:val="22"/>
              </w:rPr>
              <w:t>Przebieg</w:t>
            </w:r>
          </w:p>
        </w:tc>
        <w:tc>
          <w:tcPr>
            <w:tcW w:w="2693" w:type="dxa"/>
            <w:vAlign w:val="center"/>
          </w:tcPr>
          <w:p w14:paraId="702F1CF9" w14:textId="77777777" w:rsidR="00CF5448" w:rsidRPr="0011232D" w:rsidRDefault="00CF5448" w:rsidP="00CF544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1232D">
              <w:rPr>
                <w:rFonts w:asciiTheme="majorHAnsi" w:hAnsiTheme="majorHAnsi"/>
                <w:b/>
                <w:sz w:val="22"/>
                <w:szCs w:val="22"/>
              </w:rPr>
              <w:t>Ćwiczenia / metody pracy</w:t>
            </w:r>
          </w:p>
        </w:tc>
        <w:tc>
          <w:tcPr>
            <w:tcW w:w="2835" w:type="dxa"/>
            <w:vAlign w:val="center"/>
          </w:tcPr>
          <w:p w14:paraId="5A778054" w14:textId="77777777" w:rsidR="00CF5448" w:rsidRPr="0011232D" w:rsidRDefault="00CF5448" w:rsidP="00CF544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Materiały</w:t>
            </w:r>
          </w:p>
        </w:tc>
      </w:tr>
      <w:tr w:rsidR="00E07AFD" w:rsidRPr="00085621" w14:paraId="6C01F7B4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7F3F7734" w14:textId="3F024579" w:rsidR="00CF5448" w:rsidRPr="00557F51" w:rsidRDefault="00085621" w:rsidP="00CF54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20</w:t>
            </w:r>
            <w:r w:rsidR="00CF5448" w:rsidRPr="00557F51">
              <w:rPr>
                <w:rFonts w:asciiTheme="majorHAnsi" w:hAnsiTheme="majorHAnsi"/>
                <w:sz w:val="22"/>
                <w:szCs w:val="22"/>
              </w:rPr>
              <w:t>’</w:t>
            </w:r>
          </w:p>
        </w:tc>
        <w:tc>
          <w:tcPr>
            <w:tcW w:w="3004" w:type="dxa"/>
            <w:vAlign w:val="center"/>
          </w:tcPr>
          <w:p w14:paraId="40CD0CD6" w14:textId="05DD19D6" w:rsidR="00CF5448" w:rsidRPr="00557F51" w:rsidRDefault="00CF5448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Rozpoczęcie drugiego dnia warsztatów</w:t>
            </w:r>
          </w:p>
        </w:tc>
        <w:tc>
          <w:tcPr>
            <w:tcW w:w="2693" w:type="dxa"/>
            <w:vAlign w:val="center"/>
          </w:tcPr>
          <w:p w14:paraId="1EFD2CFD" w14:textId="77777777" w:rsidR="00CF5448" w:rsidRPr="00557F51" w:rsidRDefault="00CF5448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Wykład</w:t>
            </w:r>
          </w:p>
          <w:p w14:paraId="5CFA27BF" w14:textId="71B3ADFD" w:rsidR="00CF5448" w:rsidRPr="00557F51" w:rsidRDefault="00CF5448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Runda</w:t>
            </w:r>
          </w:p>
        </w:tc>
        <w:tc>
          <w:tcPr>
            <w:tcW w:w="2835" w:type="dxa"/>
            <w:vAlign w:val="center"/>
          </w:tcPr>
          <w:p w14:paraId="03D3B636" w14:textId="297D3FDA" w:rsidR="00CF5448" w:rsidRPr="0011232D" w:rsidRDefault="00CF5448" w:rsidP="0008562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</w:tr>
      <w:tr w:rsidR="00E07AFD" w:rsidRPr="00085621" w14:paraId="26636F1B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2288962D" w14:textId="2AA35263" w:rsidR="00085621" w:rsidRPr="00557F51" w:rsidRDefault="00085621" w:rsidP="00CF54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40’</w:t>
            </w:r>
          </w:p>
        </w:tc>
        <w:tc>
          <w:tcPr>
            <w:tcW w:w="3004" w:type="dxa"/>
            <w:vAlign w:val="center"/>
          </w:tcPr>
          <w:p w14:paraId="6CF5F178" w14:textId="459A3A8E" w:rsidR="00085621" w:rsidRPr="00557F51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Dlaczego nasza firma powinna istnieć?</w:t>
            </w:r>
          </w:p>
        </w:tc>
        <w:tc>
          <w:tcPr>
            <w:tcW w:w="2693" w:type="dxa"/>
            <w:vAlign w:val="center"/>
          </w:tcPr>
          <w:p w14:paraId="0113B4BE" w14:textId="77777777" w:rsidR="00085621" w:rsidRPr="00557F51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Wypowiedź trenera</w:t>
            </w:r>
          </w:p>
          <w:p w14:paraId="7C76BA22" w14:textId="6C099571" w:rsidR="00085621" w:rsidRPr="00557F51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Praca grupowa</w:t>
            </w:r>
          </w:p>
        </w:tc>
        <w:tc>
          <w:tcPr>
            <w:tcW w:w="2835" w:type="dxa"/>
            <w:vAlign w:val="center"/>
          </w:tcPr>
          <w:p w14:paraId="76ACD9B2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Komputer</w:t>
            </w:r>
          </w:p>
          <w:p w14:paraId="60286791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Rzutnik</w:t>
            </w:r>
          </w:p>
          <w:p w14:paraId="464D813A" w14:textId="091A00B8" w:rsidR="00085621" w:rsidRPr="0011232D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1A31DE">
              <w:rPr>
                <w:rFonts w:asciiTheme="majorHAnsi" w:hAnsiTheme="majorHAnsi"/>
                <w:sz w:val="22"/>
                <w:szCs w:val="22"/>
              </w:rPr>
              <w:t>Flipchart</w:t>
            </w:r>
            <w:proofErr w:type="spellEnd"/>
          </w:p>
        </w:tc>
      </w:tr>
      <w:tr w:rsidR="00E07AFD" w:rsidRPr="00085621" w14:paraId="6C12E28C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4FAA1AE7" w14:textId="59312D0B" w:rsidR="00085621" w:rsidRPr="00557F51" w:rsidRDefault="00085621" w:rsidP="00CF54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25’</w:t>
            </w:r>
          </w:p>
        </w:tc>
        <w:tc>
          <w:tcPr>
            <w:tcW w:w="3004" w:type="dxa"/>
            <w:vAlign w:val="center"/>
          </w:tcPr>
          <w:p w14:paraId="1514EC23" w14:textId="77777777" w:rsidR="00085621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Gdyby Wasza firma była bohaterem, to jakim?</w:t>
            </w:r>
          </w:p>
          <w:p w14:paraId="5EB3A606" w14:textId="77777777" w:rsidR="00333950" w:rsidRDefault="00333950" w:rsidP="00085621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BD6DD52" w14:textId="19F92F4C" w:rsidR="00333950" w:rsidRPr="00557F51" w:rsidRDefault="00333950" w:rsidP="0008562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Patrz tabelka na str.4</w:t>
            </w:r>
            <w:r w:rsidR="00564121">
              <w:rPr>
                <w:rFonts w:asciiTheme="majorHAnsi" w:hAnsiTheme="majorHAnsi"/>
                <w:sz w:val="22"/>
                <w:szCs w:val="22"/>
              </w:rPr>
              <w:t>-5</w:t>
            </w:r>
          </w:p>
        </w:tc>
        <w:tc>
          <w:tcPr>
            <w:tcW w:w="2693" w:type="dxa"/>
            <w:vAlign w:val="center"/>
          </w:tcPr>
          <w:p w14:paraId="3C3BA658" w14:textId="38870549" w:rsidR="00085621" w:rsidRPr="00557F51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Praca grupowa</w:t>
            </w:r>
          </w:p>
        </w:tc>
        <w:tc>
          <w:tcPr>
            <w:tcW w:w="2835" w:type="dxa"/>
            <w:vAlign w:val="center"/>
          </w:tcPr>
          <w:p w14:paraId="45D690F3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Komputer</w:t>
            </w:r>
          </w:p>
          <w:p w14:paraId="538387E7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Rzutnik</w:t>
            </w:r>
          </w:p>
          <w:p w14:paraId="780189A6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1A31DE">
              <w:rPr>
                <w:rFonts w:asciiTheme="majorHAnsi" w:hAnsiTheme="majorHAnsi"/>
                <w:sz w:val="22"/>
                <w:szCs w:val="22"/>
              </w:rPr>
              <w:t>Flipchart</w:t>
            </w:r>
            <w:proofErr w:type="spellEnd"/>
          </w:p>
          <w:p w14:paraId="6E0A923F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Pisaki</w:t>
            </w:r>
          </w:p>
          <w:p w14:paraId="18897324" w14:textId="26997F49" w:rsidR="00085621" w:rsidRPr="0011232D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Kolorowe kredki</w:t>
            </w:r>
          </w:p>
        </w:tc>
      </w:tr>
      <w:tr w:rsidR="00CF5448" w:rsidRPr="0011232D" w14:paraId="61518132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2B8A1716" w14:textId="0521B139" w:rsidR="00CF5448" w:rsidRPr="00557F51" w:rsidRDefault="00CF5448" w:rsidP="00CF54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i/>
                <w:sz w:val="22"/>
                <w:szCs w:val="22"/>
              </w:rPr>
              <w:t>15’</w:t>
            </w:r>
          </w:p>
        </w:tc>
        <w:tc>
          <w:tcPr>
            <w:tcW w:w="3004" w:type="dxa"/>
            <w:vAlign w:val="center"/>
          </w:tcPr>
          <w:p w14:paraId="6BA47524" w14:textId="0FF2324F" w:rsidR="00CF5448" w:rsidRPr="00557F5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Przerwa</w:t>
            </w:r>
          </w:p>
        </w:tc>
        <w:tc>
          <w:tcPr>
            <w:tcW w:w="2693" w:type="dxa"/>
            <w:vAlign w:val="center"/>
          </w:tcPr>
          <w:p w14:paraId="621D6E51" w14:textId="5980B9DE" w:rsidR="00CF5448" w:rsidRPr="00557F5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120C5D1" w14:textId="6D9F097C" w:rsidR="00CF5448" w:rsidRPr="00CF5448" w:rsidRDefault="00CF5448" w:rsidP="00F924AC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E07AFD" w:rsidRPr="0011232D" w14:paraId="30E9CEDD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0ED643B2" w14:textId="56200788" w:rsidR="00085621" w:rsidRPr="00557F51" w:rsidRDefault="00085621" w:rsidP="00CF5448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45’</w:t>
            </w:r>
          </w:p>
        </w:tc>
        <w:tc>
          <w:tcPr>
            <w:tcW w:w="3004" w:type="dxa"/>
            <w:vAlign w:val="center"/>
          </w:tcPr>
          <w:p w14:paraId="4CEFAB27" w14:textId="0288D304" w:rsidR="00085621" w:rsidRPr="00557F51" w:rsidRDefault="00085621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Firmowe opowieści</w:t>
            </w:r>
          </w:p>
        </w:tc>
        <w:tc>
          <w:tcPr>
            <w:tcW w:w="2693" w:type="dxa"/>
            <w:vAlign w:val="center"/>
          </w:tcPr>
          <w:p w14:paraId="2185C672" w14:textId="446F41E8" w:rsidR="00085621" w:rsidRPr="00557F51" w:rsidRDefault="00085621" w:rsidP="00F924AC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Wykład</w:t>
            </w:r>
          </w:p>
        </w:tc>
        <w:tc>
          <w:tcPr>
            <w:tcW w:w="2835" w:type="dxa"/>
            <w:vAlign w:val="center"/>
          </w:tcPr>
          <w:p w14:paraId="6B177B32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Komputer</w:t>
            </w:r>
          </w:p>
          <w:p w14:paraId="7EDE3036" w14:textId="77777777" w:rsidR="00085621" w:rsidRPr="001A31DE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Rzutnik</w:t>
            </w:r>
          </w:p>
          <w:p w14:paraId="6D976668" w14:textId="77777777" w:rsidR="00085621" w:rsidRDefault="00085621" w:rsidP="00085621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1A31DE">
              <w:rPr>
                <w:rFonts w:asciiTheme="majorHAnsi" w:hAnsiTheme="majorHAnsi"/>
                <w:sz w:val="22"/>
                <w:szCs w:val="22"/>
              </w:rPr>
              <w:t>Flipchart</w:t>
            </w:r>
            <w:proofErr w:type="spellEnd"/>
          </w:p>
          <w:p w14:paraId="6440918D" w14:textId="77777777" w:rsidR="00E07AFD" w:rsidRDefault="00E07AFD" w:rsidP="00E07AFD">
            <w:pPr>
              <w:spacing w:after="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Przykłady reklam:</w:t>
            </w:r>
          </w:p>
          <w:p w14:paraId="230743B4" w14:textId="3EC8F8B4" w:rsidR="00E07AFD" w:rsidRPr="001A31DE" w:rsidRDefault="002901D4" w:rsidP="00E07AFD">
            <w:pPr>
              <w:spacing w:after="60"/>
              <w:rPr>
                <w:rFonts w:asciiTheme="majorHAnsi" w:hAnsiTheme="majorHAnsi"/>
                <w:sz w:val="22"/>
                <w:szCs w:val="22"/>
              </w:rPr>
            </w:pPr>
            <w:hyperlink r:id="rId9" w:history="1">
              <w:r w:rsidR="00E07AFD" w:rsidRPr="001F1CC6">
                <w:rPr>
                  <w:rStyle w:val="Hyperlink"/>
                  <w:rFonts w:asciiTheme="majorHAnsi" w:hAnsiTheme="majorHAnsi"/>
                  <w:sz w:val="22"/>
                  <w:szCs w:val="22"/>
                </w:rPr>
                <w:t>https://www.youtube.com/watch?v=pk5QL_kKN_</w:t>
              </w:r>
            </w:hyperlink>
            <w:r w:rsidR="00E07AFD" w:rsidRPr="001A31DE">
              <w:rPr>
                <w:rFonts w:asciiTheme="majorHAnsi" w:hAnsiTheme="majorHAnsi"/>
                <w:sz w:val="22"/>
                <w:szCs w:val="22"/>
              </w:rPr>
              <w:t>g</w:t>
            </w:r>
          </w:p>
          <w:p w14:paraId="7FC168C3" w14:textId="03E92A45" w:rsidR="00E07AFD" w:rsidRDefault="002901D4" w:rsidP="00E07AFD">
            <w:pPr>
              <w:spacing w:after="60"/>
              <w:rPr>
                <w:rFonts w:asciiTheme="majorHAnsi" w:hAnsiTheme="majorHAnsi"/>
                <w:sz w:val="22"/>
                <w:szCs w:val="22"/>
              </w:rPr>
            </w:pPr>
            <w:hyperlink r:id="rId10" w:history="1">
              <w:r w:rsidR="00E07AFD" w:rsidRPr="001F1CC6">
                <w:rPr>
                  <w:rStyle w:val="Hyperlink"/>
                  <w:rFonts w:asciiTheme="majorHAnsi" w:hAnsiTheme="majorHAnsi"/>
                  <w:sz w:val="22"/>
                  <w:szCs w:val="22"/>
                </w:rPr>
                <w:t>https://www.youtube.com/watch?v=tU5Rnd-HM6A</w:t>
              </w:r>
            </w:hyperlink>
          </w:p>
          <w:p w14:paraId="2E52F1CD" w14:textId="2B5E0DF0" w:rsidR="00E07AFD" w:rsidRDefault="002901D4" w:rsidP="00E07AFD">
            <w:pPr>
              <w:spacing w:after="60"/>
              <w:rPr>
                <w:rFonts w:asciiTheme="majorHAnsi" w:hAnsiTheme="majorHAnsi"/>
                <w:sz w:val="22"/>
                <w:szCs w:val="22"/>
              </w:rPr>
            </w:pPr>
            <w:hyperlink r:id="rId11" w:history="1">
              <w:r w:rsidR="00E07AFD" w:rsidRPr="001F1CC6">
                <w:rPr>
                  <w:rStyle w:val="Hyperlink"/>
                  <w:rFonts w:asciiTheme="majorHAnsi" w:hAnsiTheme="majorHAnsi"/>
                  <w:sz w:val="22"/>
                  <w:szCs w:val="22"/>
                </w:rPr>
                <w:t>https://www.youtube.com/watch?v=nDLumk_rQQw</w:t>
              </w:r>
            </w:hyperlink>
          </w:p>
          <w:p w14:paraId="3E6332D8" w14:textId="6E4E454B" w:rsidR="00E07AFD" w:rsidRDefault="002901D4" w:rsidP="00E07AFD">
            <w:pPr>
              <w:spacing w:after="60"/>
              <w:rPr>
                <w:rFonts w:asciiTheme="majorHAnsi" w:hAnsiTheme="majorHAnsi"/>
                <w:sz w:val="22"/>
                <w:szCs w:val="22"/>
              </w:rPr>
            </w:pPr>
            <w:hyperlink r:id="rId12" w:history="1">
              <w:r w:rsidR="00E07AFD" w:rsidRPr="001F1CC6">
                <w:rPr>
                  <w:rStyle w:val="Hyperlink"/>
                  <w:rFonts w:asciiTheme="majorHAnsi" w:hAnsiTheme="majorHAnsi"/>
                  <w:sz w:val="22"/>
                  <w:szCs w:val="22"/>
                </w:rPr>
                <w:t>https://www.youtube.com/watch?v=zpDK5WS31jY</w:t>
              </w:r>
            </w:hyperlink>
          </w:p>
          <w:p w14:paraId="2C821CFF" w14:textId="4FE73295" w:rsidR="00E07AFD" w:rsidRDefault="002901D4" w:rsidP="00E07AFD">
            <w:pPr>
              <w:spacing w:after="60"/>
              <w:rPr>
                <w:rFonts w:asciiTheme="majorHAnsi" w:hAnsiTheme="majorHAnsi"/>
                <w:sz w:val="22"/>
                <w:szCs w:val="22"/>
              </w:rPr>
            </w:pPr>
            <w:hyperlink r:id="rId13" w:history="1">
              <w:r w:rsidR="00E07AFD" w:rsidRPr="001F1CC6">
                <w:rPr>
                  <w:rStyle w:val="Hyperlink"/>
                  <w:rFonts w:asciiTheme="majorHAnsi" w:hAnsiTheme="majorHAnsi"/>
                  <w:sz w:val="22"/>
                  <w:szCs w:val="22"/>
                </w:rPr>
                <w:t>https://www.youtube.com/watch?v=--T8-Jw52Qc</w:t>
              </w:r>
            </w:hyperlink>
          </w:p>
          <w:p w14:paraId="316F1E86" w14:textId="3A00F559" w:rsidR="00E07AFD" w:rsidRDefault="002901D4" w:rsidP="00E07AFD">
            <w:pPr>
              <w:spacing w:after="60"/>
              <w:rPr>
                <w:rFonts w:asciiTheme="majorHAnsi" w:hAnsiTheme="majorHAnsi"/>
                <w:sz w:val="22"/>
                <w:szCs w:val="22"/>
              </w:rPr>
            </w:pPr>
            <w:hyperlink r:id="rId14" w:history="1">
              <w:r w:rsidR="00E07AFD" w:rsidRPr="001F1CC6">
                <w:rPr>
                  <w:rStyle w:val="Hyperlink"/>
                  <w:rFonts w:asciiTheme="majorHAnsi" w:hAnsiTheme="majorHAnsi"/>
                  <w:sz w:val="22"/>
                  <w:szCs w:val="22"/>
                </w:rPr>
                <w:t>https://www.youtube.com/watch?v=rBG2dlb54ZY</w:t>
              </w:r>
            </w:hyperlink>
          </w:p>
          <w:p w14:paraId="241ABDA3" w14:textId="34AC9FEC" w:rsidR="00E07AFD" w:rsidRPr="00085621" w:rsidRDefault="002901D4" w:rsidP="00E07AFD">
            <w:pPr>
              <w:spacing w:after="60"/>
              <w:rPr>
                <w:rFonts w:asciiTheme="majorHAnsi" w:hAnsiTheme="majorHAnsi"/>
                <w:sz w:val="22"/>
                <w:szCs w:val="22"/>
              </w:rPr>
            </w:pPr>
            <w:hyperlink r:id="rId15" w:history="1">
              <w:r w:rsidR="00E07AFD" w:rsidRPr="001F1CC6">
                <w:rPr>
                  <w:rStyle w:val="Hyperlink"/>
                  <w:rFonts w:asciiTheme="majorHAnsi" w:hAnsiTheme="majorHAnsi"/>
                  <w:sz w:val="22"/>
                  <w:szCs w:val="22"/>
                </w:rPr>
                <w:t>https://www.youtube.com/watch?v=jU-cori12KU</w:t>
              </w:r>
            </w:hyperlink>
          </w:p>
        </w:tc>
      </w:tr>
      <w:tr w:rsidR="00E07AFD" w:rsidRPr="0011232D" w14:paraId="0B0F0BBA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14B1B40D" w14:textId="1C1CAC1C" w:rsidR="00E07AFD" w:rsidRPr="00557F51" w:rsidRDefault="00E07AFD" w:rsidP="00CF54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40’</w:t>
            </w:r>
          </w:p>
        </w:tc>
        <w:tc>
          <w:tcPr>
            <w:tcW w:w="3004" w:type="dxa"/>
            <w:vAlign w:val="center"/>
          </w:tcPr>
          <w:p w14:paraId="0055204E" w14:textId="21BB5382" w:rsidR="00E07AFD" w:rsidRPr="00557F51" w:rsidRDefault="00E07AFD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Kreatywne opowiadanie</w:t>
            </w:r>
          </w:p>
        </w:tc>
        <w:tc>
          <w:tcPr>
            <w:tcW w:w="2693" w:type="dxa"/>
            <w:vAlign w:val="center"/>
          </w:tcPr>
          <w:p w14:paraId="60C7C0CC" w14:textId="2BD2193E" w:rsidR="00E07AFD" w:rsidRPr="00557F51" w:rsidRDefault="00E07AFD" w:rsidP="00F924AC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Praca indywidualna z podręcznikiem</w:t>
            </w:r>
          </w:p>
        </w:tc>
        <w:tc>
          <w:tcPr>
            <w:tcW w:w="2835" w:type="dxa"/>
            <w:vAlign w:val="center"/>
          </w:tcPr>
          <w:p w14:paraId="23E45EA1" w14:textId="61D530E9" w:rsidR="00E07AFD" w:rsidRPr="0011232D" w:rsidRDefault="00E07AFD" w:rsidP="00F924A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Podręcznik</w:t>
            </w:r>
          </w:p>
        </w:tc>
      </w:tr>
      <w:tr w:rsidR="00E07AFD" w:rsidRPr="0011232D" w14:paraId="793A492C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5B418BC0" w14:textId="142F0041" w:rsidR="00CF5448" w:rsidRPr="00557F51" w:rsidRDefault="00CF5448" w:rsidP="00CF54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i/>
                <w:sz w:val="22"/>
                <w:szCs w:val="22"/>
              </w:rPr>
              <w:t>15’</w:t>
            </w:r>
          </w:p>
        </w:tc>
        <w:tc>
          <w:tcPr>
            <w:tcW w:w="3004" w:type="dxa"/>
            <w:vAlign w:val="center"/>
          </w:tcPr>
          <w:p w14:paraId="7C9B32E4" w14:textId="54FAF8F9" w:rsidR="00CF5448" w:rsidRPr="00557F5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Przerwa</w:t>
            </w:r>
          </w:p>
        </w:tc>
        <w:tc>
          <w:tcPr>
            <w:tcW w:w="2693" w:type="dxa"/>
            <w:vAlign w:val="center"/>
          </w:tcPr>
          <w:p w14:paraId="6C9D4EA5" w14:textId="3B2E4299" w:rsidR="00CF5448" w:rsidRPr="00557F5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65F1876" w14:textId="53373436" w:rsidR="00CF5448" w:rsidRPr="0011232D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07AFD" w:rsidRPr="0011232D" w14:paraId="4844A147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4C1602D0" w14:textId="0063934C" w:rsidR="00E07AFD" w:rsidRPr="00557F51" w:rsidRDefault="00E07AFD" w:rsidP="00CF5448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40’</w:t>
            </w:r>
          </w:p>
        </w:tc>
        <w:tc>
          <w:tcPr>
            <w:tcW w:w="3004" w:type="dxa"/>
            <w:vAlign w:val="center"/>
          </w:tcPr>
          <w:p w14:paraId="0376B9B6" w14:textId="6C28EC83" w:rsidR="00E07AFD" w:rsidRPr="00557F51" w:rsidRDefault="00E07AFD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Historia, którą opowiada nasz produkt</w:t>
            </w:r>
          </w:p>
        </w:tc>
        <w:tc>
          <w:tcPr>
            <w:tcW w:w="2693" w:type="dxa"/>
            <w:vAlign w:val="center"/>
          </w:tcPr>
          <w:p w14:paraId="7CBF2DEA" w14:textId="50AF6354" w:rsidR="00E07AFD" w:rsidRPr="00557F51" w:rsidRDefault="00E07AFD" w:rsidP="00F924AC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Praca grupowa</w:t>
            </w:r>
          </w:p>
        </w:tc>
        <w:tc>
          <w:tcPr>
            <w:tcW w:w="2835" w:type="dxa"/>
            <w:vAlign w:val="center"/>
          </w:tcPr>
          <w:p w14:paraId="4D51700E" w14:textId="6E171078" w:rsidR="00E07AFD" w:rsidRPr="0011232D" w:rsidRDefault="00E07AFD" w:rsidP="00F924AC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1A31D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</w:tr>
      <w:tr w:rsidR="00E07AFD" w:rsidRPr="0011232D" w14:paraId="1AA472DE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0BEBF29E" w14:textId="18587066" w:rsidR="00CF5448" w:rsidRPr="00557F51" w:rsidRDefault="00CF5448" w:rsidP="00CF54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30’</w:t>
            </w:r>
          </w:p>
        </w:tc>
        <w:tc>
          <w:tcPr>
            <w:tcW w:w="3004" w:type="dxa"/>
            <w:vAlign w:val="center"/>
          </w:tcPr>
          <w:p w14:paraId="75C7585C" w14:textId="12CE2881" w:rsidR="00CF5448" w:rsidRPr="00557F5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Runda podsumowująca</w:t>
            </w:r>
          </w:p>
        </w:tc>
        <w:tc>
          <w:tcPr>
            <w:tcW w:w="2693" w:type="dxa"/>
            <w:vAlign w:val="center"/>
          </w:tcPr>
          <w:p w14:paraId="38382B38" w14:textId="09DF3A62" w:rsidR="00CF5448" w:rsidRPr="00557F5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Runda</w:t>
            </w:r>
          </w:p>
        </w:tc>
        <w:tc>
          <w:tcPr>
            <w:tcW w:w="2835" w:type="dxa"/>
            <w:vAlign w:val="center"/>
          </w:tcPr>
          <w:p w14:paraId="62DEDBD5" w14:textId="6D988F34" w:rsidR="00CF5448" w:rsidRPr="0011232D" w:rsidRDefault="00F924AC" w:rsidP="00F924A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</w:tr>
      <w:tr w:rsidR="00E07AFD" w:rsidRPr="0011232D" w14:paraId="37F9E1C9" w14:textId="77777777" w:rsidTr="00E07AFD">
        <w:trPr>
          <w:cantSplit/>
          <w:trHeight w:val="510"/>
        </w:trPr>
        <w:tc>
          <w:tcPr>
            <w:tcW w:w="648" w:type="dxa"/>
            <w:vAlign w:val="center"/>
          </w:tcPr>
          <w:p w14:paraId="4B8B151D" w14:textId="74FFE02E" w:rsidR="00CF5448" w:rsidRPr="00557F51" w:rsidRDefault="00CF5448" w:rsidP="00CF54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10’</w:t>
            </w:r>
          </w:p>
        </w:tc>
        <w:tc>
          <w:tcPr>
            <w:tcW w:w="3004" w:type="dxa"/>
            <w:vAlign w:val="center"/>
          </w:tcPr>
          <w:p w14:paraId="31B5D6F9" w14:textId="4AC2142B" w:rsidR="00CF5448" w:rsidRPr="00557F5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Zamknięcie warsztatu i pożegnanie</w:t>
            </w:r>
          </w:p>
        </w:tc>
        <w:tc>
          <w:tcPr>
            <w:tcW w:w="2693" w:type="dxa"/>
            <w:vAlign w:val="center"/>
          </w:tcPr>
          <w:p w14:paraId="5C793E00" w14:textId="3588121E" w:rsidR="00CF5448" w:rsidRPr="00557F51" w:rsidRDefault="00CF5448" w:rsidP="00F924AC">
            <w:pPr>
              <w:rPr>
                <w:rFonts w:asciiTheme="majorHAnsi" w:hAnsiTheme="majorHAnsi"/>
                <w:sz w:val="22"/>
                <w:szCs w:val="22"/>
              </w:rPr>
            </w:pPr>
            <w:r w:rsidRPr="00557F51">
              <w:rPr>
                <w:rFonts w:asciiTheme="majorHAnsi" w:hAnsiTheme="majorHAnsi"/>
                <w:sz w:val="22"/>
                <w:szCs w:val="22"/>
              </w:rPr>
              <w:t>Wypowiedź trenera</w:t>
            </w:r>
          </w:p>
        </w:tc>
        <w:tc>
          <w:tcPr>
            <w:tcW w:w="2835" w:type="dxa"/>
            <w:vAlign w:val="center"/>
          </w:tcPr>
          <w:p w14:paraId="324C6636" w14:textId="214BF5F4" w:rsidR="00CF5448" w:rsidRPr="0011232D" w:rsidRDefault="00F924AC" w:rsidP="00F924A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</w:tr>
    </w:tbl>
    <w:p w14:paraId="637176B2" w14:textId="77777777" w:rsidR="00CF5448" w:rsidRDefault="00CF5448">
      <w:pPr>
        <w:rPr>
          <w:rFonts w:asciiTheme="majorHAnsi" w:hAnsiTheme="majorHAnsi"/>
          <w:b/>
          <w:bCs/>
        </w:rPr>
      </w:pPr>
    </w:p>
    <w:p w14:paraId="12E36B79" w14:textId="77777777" w:rsidR="00CF5448" w:rsidRPr="00CF5448" w:rsidRDefault="00CF5448">
      <w:pPr>
        <w:rPr>
          <w:rFonts w:asciiTheme="majorHAnsi" w:hAnsiTheme="majorHAnsi"/>
          <w:b/>
          <w:bCs/>
        </w:rPr>
      </w:pPr>
    </w:p>
    <w:p w14:paraId="53CF8802" w14:textId="77777777" w:rsidR="00E07AFD" w:rsidRDefault="00E07AFD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0A357D38" w14:textId="6748180D" w:rsidR="00E07AFD" w:rsidRPr="001A31DE" w:rsidRDefault="00E07AFD" w:rsidP="00E07AFD">
      <w:pPr>
        <w:rPr>
          <w:rFonts w:asciiTheme="majorHAnsi" w:hAnsiTheme="majorHAnsi"/>
        </w:rPr>
      </w:pPr>
      <w:r w:rsidRPr="001A31DE">
        <w:rPr>
          <w:rFonts w:asciiTheme="majorHAnsi" w:hAnsiTheme="majorHAnsi"/>
        </w:rPr>
        <w:t>Przygotowanie:</w:t>
      </w:r>
    </w:p>
    <w:p w14:paraId="41118A69" w14:textId="77777777" w:rsidR="00E07AFD" w:rsidRDefault="00E07AFD" w:rsidP="00E07AF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Przykłady krajowych firm reprezentujących archetypy</w:t>
      </w:r>
    </w:p>
    <w:p w14:paraId="58F7B968" w14:textId="77777777" w:rsidR="00E07AFD" w:rsidRDefault="00E07AFD" w:rsidP="00E07AF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Opcja: przykłady krajowych reklam zawierających opowieść</w:t>
      </w:r>
    </w:p>
    <w:p w14:paraId="3290ADC3" w14:textId="77777777" w:rsidR="00E07AFD" w:rsidRDefault="00E07AFD" w:rsidP="00E07AF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U</w:t>
      </w:r>
      <w:r w:rsidRPr="001A31DE">
        <w:rPr>
          <w:rFonts w:asciiTheme="majorHAnsi" w:hAnsiTheme="majorHAnsi"/>
        </w:rPr>
        <w:t xml:space="preserve">zupełnić w prezentacji informacje o sobie </w:t>
      </w:r>
    </w:p>
    <w:p w14:paraId="7366E9A7" w14:textId="77777777" w:rsidR="00E07AFD" w:rsidRPr="001A31DE" w:rsidRDefault="00E07AFD" w:rsidP="00E07AF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Literatura – wydania krajowe</w:t>
      </w:r>
    </w:p>
    <w:p w14:paraId="4E1EA760" w14:textId="77777777" w:rsidR="00E07AFD" w:rsidRPr="001A31DE" w:rsidRDefault="00E07AFD" w:rsidP="00E07AFD">
      <w:pPr>
        <w:rPr>
          <w:rFonts w:asciiTheme="majorHAnsi" w:hAnsiTheme="majorHAnsi"/>
        </w:rPr>
      </w:pPr>
      <w:r w:rsidRPr="001A31DE">
        <w:rPr>
          <w:rFonts w:asciiTheme="majorHAnsi" w:hAnsiTheme="majorHAnsi"/>
        </w:rPr>
        <w:t>Materiały:</w:t>
      </w:r>
    </w:p>
    <w:p w14:paraId="0907E386" w14:textId="77777777" w:rsidR="00E07AFD" w:rsidRPr="001A31DE" w:rsidRDefault="00E07AFD" w:rsidP="00E07AFD">
      <w:pPr>
        <w:pStyle w:val="ListParagraph"/>
        <w:numPr>
          <w:ilvl w:val="0"/>
          <w:numId w:val="3"/>
        </w:numPr>
        <w:spacing w:line="216" w:lineRule="auto"/>
        <w:ind w:left="714" w:hanging="357"/>
        <w:rPr>
          <w:rFonts w:asciiTheme="majorHAnsi" w:hAnsiTheme="majorHAnsi"/>
        </w:rPr>
      </w:pPr>
      <w:r w:rsidRPr="001A31DE">
        <w:rPr>
          <w:rFonts w:asciiTheme="majorHAnsi" w:hAnsiTheme="majorHAnsi"/>
        </w:rPr>
        <w:t xml:space="preserve">Prezentacja lub przygotowane wcześniej </w:t>
      </w:r>
      <w:proofErr w:type="spellStart"/>
      <w:r w:rsidRPr="001A31DE">
        <w:rPr>
          <w:rFonts w:asciiTheme="majorHAnsi" w:hAnsiTheme="majorHAnsi"/>
        </w:rPr>
        <w:t>flipcharty</w:t>
      </w:r>
      <w:proofErr w:type="spellEnd"/>
    </w:p>
    <w:p w14:paraId="0EB03066" w14:textId="77777777" w:rsidR="00E07AFD" w:rsidRPr="001A31DE" w:rsidRDefault="00E07AFD" w:rsidP="00E07AFD">
      <w:pPr>
        <w:pStyle w:val="ListParagraph"/>
        <w:numPr>
          <w:ilvl w:val="0"/>
          <w:numId w:val="3"/>
        </w:numPr>
        <w:spacing w:line="216" w:lineRule="auto"/>
        <w:ind w:left="714" w:hanging="357"/>
        <w:rPr>
          <w:rFonts w:asciiTheme="majorHAnsi" w:hAnsiTheme="majorHAnsi"/>
        </w:rPr>
      </w:pPr>
      <w:r w:rsidRPr="001A31DE">
        <w:rPr>
          <w:rFonts w:asciiTheme="majorHAnsi" w:hAnsiTheme="majorHAnsi"/>
          <w:sz w:val="22"/>
          <w:szCs w:val="22"/>
        </w:rPr>
        <w:t>Komputer, rzutnik</w:t>
      </w:r>
    </w:p>
    <w:p w14:paraId="183D6CAF" w14:textId="77777777" w:rsidR="00E07AFD" w:rsidRPr="001A31DE" w:rsidRDefault="00E07AFD" w:rsidP="00E07AFD">
      <w:pPr>
        <w:pStyle w:val="ListParagraph"/>
        <w:numPr>
          <w:ilvl w:val="0"/>
          <w:numId w:val="3"/>
        </w:numPr>
        <w:spacing w:line="216" w:lineRule="auto"/>
        <w:ind w:left="714" w:hanging="357"/>
        <w:rPr>
          <w:rFonts w:asciiTheme="majorHAnsi" w:hAnsiTheme="majorHAnsi"/>
        </w:rPr>
      </w:pPr>
      <w:proofErr w:type="spellStart"/>
      <w:r w:rsidRPr="001A31DE">
        <w:rPr>
          <w:rFonts w:asciiTheme="majorHAnsi" w:hAnsiTheme="majorHAnsi"/>
        </w:rPr>
        <w:t>Flipchart</w:t>
      </w:r>
      <w:proofErr w:type="spellEnd"/>
      <w:r w:rsidRPr="001A31DE">
        <w:rPr>
          <w:rFonts w:asciiTheme="majorHAnsi" w:hAnsiTheme="majorHAnsi"/>
        </w:rPr>
        <w:t xml:space="preserve"> z zapasem kartek</w:t>
      </w:r>
    </w:p>
    <w:p w14:paraId="077F2ED3" w14:textId="77777777" w:rsidR="00E07AFD" w:rsidRPr="001A31DE" w:rsidRDefault="00E07AFD" w:rsidP="00E07AFD">
      <w:pPr>
        <w:pStyle w:val="ListParagraph"/>
        <w:numPr>
          <w:ilvl w:val="0"/>
          <w:numId w:val="3"/>
        </w:numPr>
        <w:spacing w:line="216" w:lineRule="auto"/>
        <w:ind w:left="714" w:hanging="357"/>
        <w:rPr>
          <w:rFonts w:asciiTheme="majorHAnsi" w:hAnsiTheme="majorHAnsi"/>
        </w:rPr>
      </w:pPr>
      <w:r w:rsidRPr="001A31DE">
        <w:rPr>
          <w:rFonts w:asciiTheme="majorHAnsi" w:hAnsiTheme="majorHAnsi"/>
        </w:rPr>
        <w:t>Pisaki</w:t>
      </w:r>
    </w:p>
    <w:p w14:paraId="3533FF70" w14:textId="77777777" w:rsidR="00E07AFD" w:rsidRPr="001A31DE" w:rsidRDefault="00E07AFD" w:rsidP="00E07AFD">
      <w:pPr>
        <w:pStyle w:val="ListParagraph"/>
        <w:numPr>
          <w:ilvl w:val="0"/>
          <w:numId w:val="3"/>
        </w:numPr>
        <w:spacing w:line="216" w:lineRule="auto"/>
        <w:ind w:left="714" w:hanging="357"/>
        <w:rPr>
          <w:rFonts w:asciiTheme="majorHAnsi" w:hAnsiTheme="majorHAnsi"/>
        </w:rPr>
      </w:pPr>
      <w:r w:rsidRPr="001A31DE">
        <w:rPr>
          <w:rFonts w:asciiTheme="majorHAnsi" w:hAnsiTheme="majorHAnsi"/>
        </w:rPr>
        <w:t>Podręcznik uczestnika</w:t>
      </w:r>
    </w:p>
    <w:p w14:paraId="26DB3AAA" w14:textId="77777777" w:rsidR="00E07AFD" w:rsidRPr="001A31DE" w:rsidRDefault="00E07AFD" w:rsidP="00E07AFD">
      <w:pPr>
        <w:pStyle w:val="ListParagraph"/>
        <w:numPr>
          <w:ilvl w:val="0"/>
          <w:numId w:val="3"/>
        </w:numPr>
        <w:spacing w:line="216" w:lineRule="auto"/>
        <w:ind w:left="714" w:hanging="357"/>
        <w:rPr>
          <w:rFonts w:asciiTheme="majorHAnsi" w:hAnsiTheme="majorHAnsi"/>
        </w:rPr>
      </w:pPr>
      <w:r w:rsidRPr="001A31DE">
        <w:rPr>
          <w:rFonts w:asciiTheme="majorHAnsi" w:hAnsiTheme="majorHAnsi"/>
          <w:sz w:val="22"/>
          <w:szCs w:val="22"/>
        </w:rPr>
        <w:t>Kolorowe kredki/pisaki</w:t>
      </w:r>
    </w:p>
    <w:p w14:paraId="43665078" w14:textId="77777777" w:rsidR="00E07AFD" w:rsidRDefault="00E07AFD" w:rsidP="00E07AFD">
      <w:pPr>
        <w:pStyle w:val="ListParagraph"/>
        <w:numPr>
          <w:ilvl w:val="0"/>
          <w:numId w:val="3"/>
        </w:numPr>
        <w:spacing w:line="216" w:lineRule="auto"/>
        <w:ind w:left="714" w:hanging="357"/>
        <w:rPr>
          <w:rFonts w:asciiTheme="majorHAnsi" w:hAnsiTheme="majorHAnsi"/>
        </w:rPr>
      </w:pPr>
      <w:r w:rsidRPr="00804E37">
        <w:rPr>
          <w:rFonts w:asciiTheme="majorHAnsi" w:hAnsiTheme="majorHAnsi"/>
        </w:rPr>
        <w:t>Gazety i magazyny ze zdjęciami</w:t>
      </w:r>
    </w:p>
    <w:p w14:paraId="4729D4B9" w14:textId="77777777" w:rsidR="00E07AFD" w:rsidRDefault="00E07AFD" w:rsidP="00E07AFD">
      <w:pPr>
        <w:pStyle w:val="ListParagraph"/>
        <w:numPr>
          <w:ilvl w:val="0"/>
          <w:numId w:val="3"/>
        </w:numPr>
        <w:spacing w:line="216" w:lineRule="auto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t>Nożyczki</w:t>
      </w:r>
    </w:p>
    <w:p w14:paraId="2AD2A1D6" w14:textId="77777777" w:rsidR="00E07AFD" w:rsidRPr="001A31DE" w:rsidRDefault="00E07AFD" w:rsidP="00E07AFD">
      <w:pPr>
        <w:pStyle w:val="ListParagraph"/>
        <w:numPr>
          <w:ilvl w:val="0"/>
          <w:numId w:val="3"/>
        </w:numPr>
        <w:spacing w:line="216" w:lineRule="auto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t>Klej</w:t>
      </w:r>
    </w:p>
    <w:p w14:paraId="3D219CD1" w14:textId="3C22481E" w:rsidR="005B48A5" w:rsidRDefault="005B48A5" w:rsidP="00E07AFD">
      <w:pPr>
        <w:rPr>
          <w:rFonts w:asciiTheme="majorHAnsi" w:hAnsiTheme="majorHAnsi"/>
        </w:rPr>
      </w:pPr>
    </w:p>
    <w:p w14:paraId="367FDFA8" w14:textId="62B3F5F7" w:rsidR="00333950" w:rsidRDefault="00333950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2CEFF80C" w14:textId="0D0BACBE" w:rsidR="00333950" w:rsidRDefault="00333950" w:rsidP="00E07AFD">
      <w:pPr>
        <w:rPr>
          <w:rFonts w:asciiTheme="majorHAnsi" w:hAnsiTheme="majorHAnsi"/>
          <w:b/>
        </w:rPr>
      </w:pPr>
      <w:r w:rsidRPr="00333950">
        <w:rPr>
          <w:rFonts w:asciiTheme="majorHAnsi" w:hAnsiTheme="majorHAnsi"/>
          <w:b/>
        </w:rPr>
        <w:t>ARCHETYPY</w:t>
      </w:r>
    </w:p>
    <w:p w14:paraId="13EEBA56" w14:textId="77777777" w:rsidR="00333950" w:rsidRDefault="00333950" w:rsidP="00E07AFD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9"/>
        <w:gridCol w:w="2309"/>
        <w:gridCol w:w="2309"/>
        <w:gridCol w:w="2309"/>
      </w:tblGrid>
      <w:tr w:rsidR="00333950" w14:paraId="0AAA7750" w14:textId="77777777" w:rsidTr="00333950">
        <w:tc>
          <w:tcPr>
            <w:tcW w:w="2309" w:type="dxa"/>
          </w:tcPr>
          <w:p w14:paraId="5B60F549" w14:textId="620338D6" w:rsidR="00333950" w:rsidRDefault="00333950" w:rsidP="00E07AF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Archetyp</w:t>
            </w:r>
          </w:p>
        </w:tc>
        <w:tc>
          <w:tcPr>
            <w:tcW w:w="2309" w:type="dxa"/>
          </w:tcPr>
          <w:p w14:paraId="31AEE416" w14:textId="30A864DA" w:rsidR="00333950" w:rsidRDefault="00333950" w:rsidP="00E07AF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Postać</w:t>
            </w:r>
          </w:p>
        </w:tc>
        <w:tc>
          <w:tcPr>
            <w:tcW w:w="2309" w:type="dxa"/>
          </w:tcPr>
          <w:p w14:paraId="1D70EF6B" w14:textId="4731C361" w:rsidR="00333950" w:rsidRDefault="00333950" w:rsidP="00E07AF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Marka</w:t>
            </w:r>
          </w:p>
        </w:tc>
        <w:tc>
          <w:tcPr>
            <w:tcW w:w="2309" w:type="dxa"/>
          </w:tcPr>
          <w:p w14:paraId="109DA408" w14:textId="5B214551" w:rsidR="00333950" w:rsidRDefault="00333950" w:rsidP="00E07AF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Charakter</w:t>
            </w:r>
          </w:p>
        </w:tc>
      </w:tr>
      <w:tr w:rsidR="00333950" w:rsidRPr="00333950" w14:paraId="674A8291" w14:textId="77777777" w:rsidTr="00333950">
        <w:tc>
          <w:tcPr>
            <w:tcW w:w="2309" w:type="dxa"/>
          </w:tcPr>
          <w:p w14:paraId="48AFF893" w14:textId="266D0F8A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Mędrzec</w:t>
            </w:r>
            <w:bookmarkStart w:id="0" w:name="_GoBack"/>
            <w:bookmarkEnd w:id="0"/>
          </w:p>
        </w:tc>
        <w:tc>
          <w:tcPr>
            <w:tcW w:w="2309" w:type="dxa"/>
          </w:tcPr>
          <w:p w14:paraId="7390F65F" w14:textId="1C2394A3" w:rsidR="00333950" w:rsidRDefault="00E637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Albert Einstein, Steven Hawking, Marie Skłodowska-Curie</w:t>
            </w:r>
          </w:p>
          <w:p w14:paraId="4C48203C" w14:textId="77777777" w:rsidR="006A44FF" w:rsidRPr="006A44FF" w:rsidRDefault="006A44FF" w:rsidP="006A44FF">
            <w:pPr>
              <w:rPr>
                <w:rFonts w:asciiTheme="majorHAnsi" w:hAnsiTheme="majorHAnsi"/>
                <w:lang w:val="cs-CZ"/>
              </w:rPr>
            </w:pPr>
            <w:proofErr w:type="spellStart"/>
            <w:r w:rsidRPr="006A44FF">
              <w:rPr>
                <w:rFonts w:asciiTheme="majorHAnsi" w:hAnsiTheme="majorHAnsi"/>
                <w:lang w:val="cs-CZ"/>
              </w:rPr>
              <w:t>Yoda</w:t>
            </w:r>
            <w:proofErr w:type="spellEnd"/>
            <w:r w:rsidRPr="006A44FF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Pr="006A44FF">
              <w:rPr>
                <w:rFonts w:asciiTheme="majorHAnsi" w:hAnsiTheme="majorHAnsi"/>
                <w:lang w:val="cs-CZ"/>
              </w:rPr>
              <w:t>Spock</w:t>
            </w:r>
            <w:proofErr w:type="spellEnd"/>
            <w:r w:rsidRPr="006A44FF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Pr="006A44FF">
              <w:rPr>
                <w:rFonts w:asciiTheme="majorHAnsi" w:hAnsiTheme="majorHAnsi"/>
                <w:lang w:val="cs-CZ"/>
              </w:rPr>
              <w:t>Morfeusz</w:t>
            </w:r>
            <w:proofErr w:type="spellEnd"/>
          </w:p>
          <w:p w14:paraId="21E0084E" w14:textId="77777777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0C2DA26E" w14:textId="4A70D6E3" w:rsidR="00830E40" w:rsidRPr="00830E40" w:rsidRDefault="00333950" w:rsidP="00830E40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>Google</w:t>
            </w:r>
            <w:r w:rsidR="006A44FF">
              <w:rPr>
                <w:rFonts w:asciiTheme="majorHAnsi" w:hAnsiTheme="majorHAnsi"/>
              </w:rPr>
              <w:t xml:space="preserve">, </w:t>
            </w:r>
            <w:proofErr w:type="spellStart"/>
            <w:r w:rsidR="006A44FF" w:rsidRPr="006A44FF">
              <w:rPr>
                <w:rFonts w:asciiTheme="majorHAnsi" w:hAnsiTheme="majorHAnsi"/>
                <w:lang w:val="cs-CZ"/>
              </w:rPr>
              <w:t>Forbes</w:t>
            </w:r>
            <w:proofErr w:type="spellEnd"/>
            <w:r w:rsidR="00830E40">
              <w:rPr>
                <w:rFonts w:asciiTheme="majorHAnsi" w:hAnsiTheme="majorHAnsi"/>
                <w:lang w:val="cs-CZ"/>
              </w:rPr>
              <w:t xml:space="preserve">, </w:t>
            </w:r>
            <w:r w:rsidR="00830E40" w:rsidRPr="00830E40">
              <w:rPr>
                <w:rFonts w:asciiTheme="majorHAnsi" w:hAnsiTheme="majorHAnsi"/>
                <w:lang w:val="cs-CZ"/>
              </w:rPr>
              <w:t>Audi, L’Oréal</w:t>
            </w:r>
            <w:r w:rsidR="00E63740">
              <w:rPr>
                <w:rFonts w:asciiTheme="majorHAnsi" w:hAnsiTheme="majorHAnsi"/>
                <w:lang w:val="cs-CZ"/>
              </w:rPr>
              <w:t>, IBM, CNN, Harvard</w:t>
            </w:r>
          </w:p>
          <w:p w14:paraId="7A7BA53E" w14:textId="64F62C0F" w:rsidR="006A44FF" w:rsidRPr="006A44FF" w:rsidRDefault="006A44FF" w:rsidP="006A44FF">
            <w:pPr>
              <w:rPr>
                <w:rFonts w:asciiTheme="majorHAnsi" w:hAnsiTheme="majorHAnsi"/>
                <w:lang w:val="cs-CZ"/>
              </w:rPr>
            </w:pPr>
          </w:p>
          <w:p w14:paraId="2AAB5734" w14:textId="373EF75C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6C795FC0" w14:textId="026A3572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Uczony</w:t>
            </w:r>
          </w:p>
          <w:p w14:paraId="3F9119ED" w14:textId="50DDA94F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Oświecony</w:t>
            </w:r>
          </w:p>
          <w:p w14:paraId="0A3D2895" w14:textId="4B25449D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Rozumienie</w:t>
            </w:r>
          </w:p>
        </w:tc>
      </w:tr>
      <w:tr w:rsidR="00333950" w:rsidRPr="00333950" w14:paraId="7FB141DA" w14:textId="77777777" w:rsidTr="00333950">
        <w:tc>
          <w:tcPr>
            <w:tcW w:w="2309" w:type="dxa"/>
          </w:tcPr>
          <w:p w14:paraId="307FD57C" w14:textId="6FC625CE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Mag</w:t>
            </w:r>
          </w:p>
        </w:tc>
        <w:tc>
          <w:tcPr>
            <w:tcW w:w="2309" w:type="dxa"/>
          </w:tcPr>
          <w:p w14:paraId="01430F01" w14:textId="4E4CB151" w:rsidR="006A44FF" w:rsidRPr="006A44FF" w:rsidRDefault="006630CB" w:rsidP="006A44FF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>Walter Di</w:t>
            </w:r>
            <w:r w:rsidR="00E63740">
              <w:rPr>
                <w:rFonts w:asciiTheme="majorHAnsi" w:hAnsiTheme="majorHAnsi"/>
              </w:rPr>
              <w:t xml:space="preserve">sney, </w:t>
            </w:r>
            <w:r w:rsidR="00333950">
              <w:rPr>
                <w:rFonts w:asciiTheme="majorHAnsi" w:hAnsiTheme="majorHAnsi"/>
              </w:rPr>
              <w:t xml:space="preserve">Merlin, </w:t>
            </w:r>
            <w:proofErr w:type="spellStart"/>
            <w:r w:rsidR="00333950">
              <w:rPr>
                <w:rFonts w:asciiTheme="majorHAnsi" w:hAnsiTheme="majorHAnsi"/>
              </w:rPr>
              <w:t>Gandalf</w:t>
            </w:r>
            <w:proofErr w:type="spellEnd"/>
            <w:r w:rsidR="006A44FF">
              <w:rPr>
                <w:rFonts w:asciiTheme="majorHAnsi" w:hAnsiTheme="majorHAnsi"/>
              </w:rPr>
              <w:t xml:space="preserve">, </w:t>
            </w:r>
            <w:proofErr w:type="spellStart"/>
            <w:r w:rsidR="006A44FF" w:rsidRPr="006A44FF">
              <w:rPr>
                <w:rFonts w:asciiTheme="majorHAnsi" w:hAnsiTheme="majorHAnsi"/>
                <w:lang w:val="cs-CZ"/>
              </w:rPr>
              <w:t>Myst</w:t>
            </w:r>
            <w:r w:rsidR="006A44FF">
              <w:rPr>
                <w:rFonts w:asciiTheme="majorHAnsi" w:hAnsiTheme="majorHAnsi"/>
                <w:lang w:val="cs-CZ"/>
              </w:rPr>
              <w:t>ique</w:t>
            </w:r>
            <w:proofErr w:type="spellEnd"/>
            <w:r w:rsidR="006A44FF" w:rsidRPr="006A44FF">
              <w:rPr>
                <w:rFonts w:asciiTheme="majorHAnsi" w:hAnsiTheme="majorHAnsi"/>
                <w:lang w:val="cs-CZ"/>
              </w:rPr>
              <w:t>, Frank Underwood</w:t>
            </w:r>
          </w:p>
          <w:p w14:paraId="332DC399" w14:textId="1DF5D441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17CCDDE4" w14:textId="2DD068B4" w:rsidR="006A44FF" w:rsidRPr="006A44FF" w:rsidRDefault="002901D4" w:rsidP="006A44FF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>Disney</w:t>
            </w:r>
            <w:r w:rsidR="006A44FF">
              <w:rPr>
                <w:rFonts w:asciiTheme="majorHAnsi" w:hAnsiTheme="majorHAnsi"/>
              </w:rPr>
              <w:t xml:space="preserve">, </w:t>
            </w:r>
            <w:r w:rsidR="006A44FF">
              <w:rPr>
                <w:rFonts w:asciiTheme="majorHAnsi" w:hAnsiTheme="majorHAnsi"/>
                <w:lang w:val="cs-CZ"/>
              </w:rPr>
              <w:t>Tesla</w:t>
            </w:r>
            <w:r w:rsidR="00830E40">
              <w:rPr>
                <w:rFonts w:asciiTheme="majorHAnsi" w:hAnsiTheme="majorHAnsi"/>
                <w:lang w:val="cs-CZ"/>
              </w:rPr>
              <w:t>, Intel</w:t>
            </w:r>
          </w:p>
          <w:p w14:paraId="7DB59E58" w14:textId="7243F359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4B02F4AD" w14:textId="77777777" w:rsidR="00333950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Moc</w:t>
            </w:r>
          </w:p>
          <w:p w14:paraId="3300AACB" w14:textId="77777777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Wiedza tajemna</w:t>
            </w:r>
          </w:p>
          <w:p w14:paraId="46124C4D" w14:textId="77777777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Transformacja</w:t>
            </w:r>
          </w:p>
          <w:p w14:paraId="4BFFE290" w14:textId="70D7B2DE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Magia</w:t>
            </w:r>
          </w:p>
          <w:p w14:paraId="3B888709" w14:textId="2CCC41AF" w:rsidR="006A44FF" w:rsidRPr="00333950" w:rsidRDefault="006A44FF" w:rsidP="00E07AFD">
            <w:pPr>
              <w:rPr>
                <w:rFonts w:asciiTheme="majorHAnsi" w:hAnsiTheme="majorHAnsi"/>
              </w:rPr>
            </w:pPr>
          </w:p>
        </w:tc>
      </w:tr>
      <w:tr w:rsidR="006A44FF" w:rsidRPr="00333950" w14:paraId="408B7757" w14:textId="77777777" w:rsidTr="00333950">
        <w:tc>
          <w:tcPr>
            <w:tcW w:w="2309" w:type="dxa"/>
          </w:tcPr>
          <w:p w14:paraId="34C2EAB5" w14:textId="32A38528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Władca</w:t>
            </w:r>
          </w:p>
        </w:tc>
        <w:tc>
          <w:tcPr>
            <w:tcW w:w="2309" w:type="dxa"/>
          </w:tcPr>
          <w:p w14:paraId="01CE6EF3" w14:textId="221D034C" w:rsidR="00830E40" w:rsidRPr="00830E40" w:rsidRDefault="00830E40" w:rsidP="00830E40">
            <w:pPr>
              <w:rPr>
                <w:rFonts w:asciiTheme="majorHAnsi" w:hAnsiTheme="majorHAnsi"/>
                <w:lang w:val="cs-CZ"/>
              </w:rPr>
            </w:pPr>
            <w:proofErr w:type="spellStart"/>
            <w:r w:rsidRPr="00830E40">
              <w:rPr>
                <w:rFonts w:asciiTheme="majorHAnsi" w:hAnsiTheme="majorHAnsi"/>
                <w:lang w:val="cs-CZ"/>
              </w:rPr>
              <w:t>Mufasa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, Agent Smith,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Szeryf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Nottingham</w:t>
            </w:r>
            <w:proofErr w:type="spellEnd"/>
            <w:r w:rsidR="00645497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="00645497">
              <w:rPr>
                <w:rFonts w:asciiTheme="majorHAnsi" w:hAnsiTheme="majorHAnsi"/>
                <w:lang w:val="cs-CZ"/>
              </w:rPr>
              <w:t>Odyn</w:t>
            </w:r>
            <w:proofErr w:type="spellEnd"/>
          </w:p>
          <w:p w14:paraId="34B2EA83" w14:textId="77777777" w:rsidR="006A44FF" w:rsidRPr="00333950" w:rsidRDefault="006A44FF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3031F124" w14:textId="77777777" w:rsidR="006A44FF" w:rsidRPr="006A44FF" w:rsidRDefault="006A44FF" w:rsidP="006A44FF">
            <w:pPr>
              <w:rPr>
                <w:rFonts w:asciiTheme="majorHAnsi" w:hAnsiTheme="majorHAnsi"/>
                <w:lang w:val="cs-CZ"/>
              </w:rPr>
            </w:pPr>
            <w:proofErr w:type="spellStart"/>
            <w:r>
              <w:rPr>
                <w:rFonts w:asciiTheme="majorHAnsi" w:hAnsiTheme="majorHAnsi"/>
              </w:rPr>
              <w:t>Mecedes</w:t>
            </w:r>
            <w:proofErr w:type="spellEnd"/>
            <w:r>
              <w:rPr>
                <w:rFonts w:asciiTheme="majorHAnsi" w:hAnsiTheme="majorHAnsi"/>
              </w:rPr>
              <w:t xml:space="preserve">, Ferrero </w:t>
            </w:r>
            <w:proofErr w:type="spellStart"/>
            <w:r>
              <w:rPr>
                <w:rFonts w:asciiTheme="majorHAnsi" w:hAnsiTheme="majorHAnsi"/>
              </w:rPr>
              <w:t>Rocher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r w:rsidRPr="006A44FF">
              <w:rPr>
                <w:rFonts w:asciiTheme="majorHAnsi" w:hAnsiTheme="majorHAnsi"/>
                <w:lang w:val="cs-CZ"/>
              </w:rPr>
              <w:t xml:space="preserve">Luis </w:t>
            </w:r>
            <w:proofErr w:type="spellStart"/>
            <w:r w:rsidRPr="006A44FF">
              <w:rPr>
                <w:rFonts w:asciiTheme="majorHAnsi" w:hAnsiTheme="majorHAnsi"/>
                <w:lang w:val="cs-CZ"/>
              </w:rPr>
              <w:t>Vuitton</w:t>
            </w:r>
            <w:proofErr w:type="spellEnd"/>
            <w:r w:rsidRPr="006A44FF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Pr="006A44FF">
              <w:rPr>
                <w:rFonts w:asciiTheme="majorHAnsi" w:hAnsiTheme="majorHAnsi"/>
                <w:lang w:val="cs-CZ"/>
              </w:rPr>
              <w:t>Rolex</w:t>
            </w:r>
            <w:proofErr w:type="spellEnd"/>
          </w:p>
          <w:p w14:paraId="4EDB6560" w14:textId="12427CEB" w:rsidR="006A44FF" w:rsidRPr="00333950" w:rsidRDefault="006A44FF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7535F6DF" w14:textId="18AB5181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Bogactwo</w:t>
            </w:r>
          </w:p>
          <w:p w14:paraId="7F627EC7" w14:textId="2909F7DA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Sukces</w:t>
            </w:r>
          </w:p>
          <w:p w14:paraId="75A708F7" w14:textId="77777777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Władza</w:t>
            </w:r>
          </w:p>
          <w:p w14:paraId="20846AC1" w14:textId="5125C7C6" w:rsidR="006A44FF" w:rsidRDefault="006630CB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Pewność</w:t>
            </w:r>
            <w:r w:rsidR="006A44FF">
              <w:rPr>
                <w:rFonts w:asciiTheme="majorHAnsi" w:hAnsiTheme="majorHAnsi"/>
              </w:rPr>
              <w:t xml:space="preserve"> siebie</w:t>
            </w:r>
          </w:p>
          <w:p w14:paraId="5217D524" w14:textId="5BEF12BF" w:rsidR="006A44FF" w:rsidRDefault="006630CB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Kontrola</w:t>
            </w:r>
          </w:p>
          <w:p w14:paraId="51CD0025" w14:textId="41435567" w:rsidR="00830E40" w:rsidRPr="00333950" w:rsidRDefault="006630CB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Utrzymanie </w:t>
            </w:r>
            <w:r w:rsidR="00830E40">
              <w:rPr>
                <w:rFonts w:asciiTheme="majorHAnsi" w:hAnsiTheme="majorHAnsi"/>
              </w:rPr>
              <w:t>status quo</w:t>
            </w:r>
          </w:p>
        </w:tc>
      </w:tr>
      <w:tr w:rsidR="002901D4" w:rsidRPr="00592C22" w14:paraId="41D30520" w14:textId="77777777" w:rsidTr="00333950">
        <w:tc>
          <w:tcPr>
            <w:tcW w:w="2309" w:type="dxa"/>
          </w:tcPr>
          <w:p w14:paraId="038342CC" w14:textId="5778727E" w:rsidR="002901D4" w:rsidRPr="00592C22" w:rsidRDefault="002901D4" w:rsidP="00E07AFD">
            <w:pPr>
              <w:rPr>
                <w:rFonts w:asciiTheme="majorHAnsi" w:hAnsiTheme="majorHAnsi"/>
              </w:rPr>
            </w:pPr>
            <w:r w:rsidRPr="00592C22">
              <w:rPr>
                <w:rFonts w:asciiTheme="majorHAnsi" w:hAnsiTheme="majorHAnsi"/>
              </w:rPr>
              <w:t>Twórca</w:t>
            </w:r>
          </w:p>
        </w:tc>
        <w:tc>
          <w:tcPr>
            <w:tcW w:w="2309" w:type="dxa"/>
          </w:tcPr>
          <w:p w14:paraId="1A9D4A22" w14:textId="77777777" w:rsidR="002901D4" w:rsidRPr="00592C22" w:rsidRDefault="002901D4" w:rsidP="00830E40">
            <w:pPr>
              <w:rPr>
                <w:rFonts w:asciiTheme="majorHAnsi" w:hAnsiTheme="majorHAnsi"/>
              </w:rPr>
            </w:pPr>
            <w:r w:rsidRPr="00592C22">
              <w:rPr>
                <w:rFonts w:asciiTheme="majorHAnsi" w:hAnsiTheme="majorHAnsi"/>
              </w:rPr>
              <w:t>Salvador Dali</w:t>
            </w:r>
            <w:r w:rsidR="007A5EB2" w:rsidRPr="00592C22">
              <w:rPr>
                <w:rFonts w:asciiTheme="majorHAnsi" w:hAnsiTheme="majorHAnsi"/>
              </w:rPr>
              <w:t>, William Shakespeare</w:t>
            </w:r>
          </w:p>
          <w:p w14:paraId="5DA64FB1" w14:textId="6F3B550D" w:rsidR="00E41408" w:rsidRPr="00592C22" w:rsidRDefault="00BF3F9A" w:rsidP="00E4140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Steven Spielberg, </w:t>
            </w:r>
            <w:r w:rsidR="00E41408" w:rsidRPr="00592C22">
              <w:rPr>
                <w:rFonts w:asciiTheme="majorHAnsi" w:hAnsiTheme="majorHAnsi"/>
              </w:rPr>
              <w:t xml:space="preserve">Architekt z </w:t>
            </w:r>
            <w:proofErr w:type="spellStart"/>
            <w:r w:rsidR="00E41408" w:rsidRPr="00592C22">
              <w:rPr>
                <w:rFonts w:asciiTheme="majorHAnsi" w:hAnsiTheme="majorHAnsi"/>
              </w:rPr>
              <w:t>Matrixa</w:t>
            </w:r>
            <w:proofErr w:type="spellEnd"/>
            <w:r w:rsidR="00E41408" w:rsidRPr="00592C22">
              <w:rPr>
                <w:rFonts w:asciiTheme="majorHAnsi" w:hAnsiTheme="majorHAnsi"/>
              </w:rPr>
              <w:t>, Q z Bonda</w:t>
            </w:r>
            <w:r w:rsidRPr="00592C22">
              <w:rPr>
                <w:rFonts w:asciiTheme="majorHAnsi" w:hAnsiTheme="majorHAnsi"/>
              </w:rPr>
              <w:t xml:space="preserve">, Tony </w:t>
            </w:r>
            <w:proofErr w:type="spellStart"/>
            <w:r w:rsidRPr="00592C22">
              <w:rPr>
                <w:rFonts w:asciiTheme="majorHAnsi" w:hAnsiTheme="majorHAnsi"/>
              </w:rPr>
              <w:t>Stark</w:t>
            </w:r>
            <w:proofErr w:type="spellEnd"/>
          </w:p>
        </w:tc>
        <w:tc>
          <w:tcPr>
            <w:tcW w:w="2309" w:type="dxa"/>
          </w:tcPr>
          <w:p w14:paraId="504C335C" w14:textId="14A3D6FF" w:rsidR="002901D4" w:rsidRPr="00592C22" w:rsidRDefault="002901D4" w:rsidP="00830E40">
            <w:pPr>
              <w:rPr>
                <w:rFonts w:asciiTheme="majorHAnsi" w:hAnsiTheme="majorHAnsi"/>
              </w:rPr>
            </w:pPr>
            <w:r w:rsidRPr="00592C22">
              <w:rPr>
                <w:rFonts w:asciiTheme="majorHAnsi" w:hAnsiTheme="majorHAnsi"/>
              </w:rPr>
              <w:t>Apple, Lego</w:t>
            </w:r>
            <w:r w:rsidR="00AC0306" w:rsidRPr="00592C22">
              <w:rPr>
                <w:rFonts w:asciiTheme="majorHAnsi" w:hAnsiTheme="majorHAnsi"/>
              </w:rPr>
              <w:t xml:space="preserve">, Adobe, </w:t>
            </w:r>
            <w:proofErr w:type="spellStart"/>
            <w:r w:rsidR="00AC0306" w:rsidRPr="00592C22">
              <w:rPr>
                <w:rFonts w:asciiTheme="majorHAnsi" w:hAnsiTheme="majorHAnsi"/>
              </w:rPr>
              <w:t>Instagram</w:t>
            </w:r>
            <w:proofErr w:type="spellEnd"/>
            <w:r w:rsidR="00AC0306" w:rsidRPr="00592C22">
              <w:rPr>
                <w:rFonts w:asciiTheme="majorHAnsi" w:hAnsiTheme="majorHAnsi"/>
              </w:rPr>
              <w:t>, Sony</w:t>
            </w:r>
          </w:p>
        </w:tc>
        <w:tc>
          <w:tcPr>
            <w:tcW w:w="2309" w:type="dxa"/>
          </w:tcPr>
          <w:p w14:paraId="42CD2BC2" w14:textId="546A504B" w:rsidR="002901D4" w:rsidRPr="00592C22" w:rsidRDefault="002901D4" w:rsidP="00E07AFD">
            <w:pPr>
              <w:rPr>
                <w:rFonts w:asciiTheme="majorHAnsi" w:hAnsiTheme="majorHAnsi"/>
              </w:rPr>
            </w:pPr>
            <w:r w:rsidRPr="00592C22">
              <w:rPr>
                <w:rFonts w:asciiTheme="majorHAnsi" w:hAnsiTheme="majorHAnsi"/>
              </w:rPr>
              <w:t>Innowacja</w:t>
            </w:r>
          </w:p>
          <w:p w14:paraId="0D972B22" w14:textId="6575BC11" w:rsidR="002901D4" w:rsidRPr="00592C22" w:rsidRDefault="00AC0306" w:rsidP="00E07AFD">
            <w:pPr>
              <w:rPr>
                <w:rFonts w:asciiTheme="majorHAnsi" w:hAnsiTheme="majorHAnsi"/>
              </w:rPr>
            </w:pPr>
            <w:r w:rsidRPr="00592C22">
              <w:rPr>
                <w:rFonts w:asciiTheme="majorHAnsi" w:hAnsiTheme="majorHAnsi"/>
              </w:rPr>
              <w:t>Inspiracja</w:t>
            </w:r>
          </w:p>
          <w:p w14:paraId="65F09602" w14:textId="353CE818" w:rsidR="002901D4" w:rsidRPr="00592C22" w:rsidRDefault="002901D4" w:rsidP="00E07AFD">
            <w:pPr>
              <w:rPr>
                <w:rFonts w:asciiTheme="majorHAnsi" w:hAnsiTheme="majorHAnsi"/>
              </w:rPr>
            </w:pPr>
            <w:r w:rsidRPr="00592C22">
              <w:rPr>
                <w:rFonts w:asciiTheme="majorHAnsi" w:hAnsiTheme="majorHAnsi"/>
              </w:rPr>
              <w:t>Wyjątkowość</w:t>
            </w:r>
          </w:p>
          <w:p w14:paraId="4DCEB315" w14:textId="0CA78D60" w:rsidR="002901D4" w:rsidRPr="00592C22" w:rsidRDefault="002901D4" w:rsidP="00E07AFD">
            <w:pPr>
              <w:rPr>
                <w:rFonts w:asciiTheme="majorHAnsi" w:hAnsiTheme="majorHAnsi"/>
              </w:rPr>
            </w:pPr>
            <w:r w:rsidRPr="00592C22">
              <w:rPr>
                <w:rFonts w:asciiTheme="majorHAnsi" w:hAnsiTheme="majorHAnsi"/>
              </w:rPr>
              <w:t>Ekspresja</w:t>
            </w:r>
          </w:p>
          <w:p w14:paraId="165B2625" w14:textId="7A8FEBC1" w:rsidR="002901D4" w:rsidRPr="00592C22" w:rsidRDefault="002901D4" w:rsidP="00E07AFD">
            <w:pPr>
              <w:rPr>
                <w:rFonts w:asciiTheme="majorHAnsi" w:hAnsiTheme="majorHAnsi"/>
              </w:rPr>
            </w:pPr>
            <w:r w:rsidRPr="00592C22">
              <w:rPr>
                <w:rFonts w:asciiTheme="majorHAnsi" w:hAnsiTheme="majorHAnsi"/>
              </w:rPr>
              <w:t>Wyrażanie siebie</w:t>
            </w:r>
          </w:p>
        </w:tc>
      </w:tr>
      <w:tr w:rsidR="00333950" w:rsidRPr="00333950" w14:paraId="35101653" w14:textId="77777777" w:rsidTr="00333950">
        <w:tc>
          <w:tcPr>
            <w:tcW w:w="2309" w:type="dxa"/>
          </w:tcPr>
          <w:p w14:paraId="1FA549D2" w14:textId="68DD9D34" w:rsidR="00333950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Bohater</w:t>
            </w:r>
          </w:p>
          <w:p w14:paraId="4E384360" w14:textId="7D88B4E1" w:rsidR="00333950" w:rsidRPr="00333950" w:rsidRDefault="00333950" w:rsidP="00333950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58462431" w14:textId="4E14446A" w:rsidR="00830E40" w:rsidRPr="00830E40" w:rsidRDefault="00564121" w:rsidP="00830E40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 xml:space="preserve">Michael Jordan, </w:t>
            </w:r>
            <w:proofErr w:type="spellStart"/>
            <w:r>
              <w:rPr>
                <w:rFonts w:asciiTheme="majorHAnsi" w:hAnsiTheme="majorHAnsi"/>
              </w:rPr>
              <w:t>Barrack</w:t>
            </w:r>
            <w:proofErr w:type="spellEnd"/>
            <w:r>
              <w:rPr>
                <w:rFonts w:asciiTheme="majorHAnsi" w:hAnsiTheme="majorHAnsi"/>
              </w:rPr>
              <w:t xml:space="preserve"> Obama, Robin Hood, </w:t>
            </w:r>
            <w:r w:rsidR="006A44FF">
              <w:rPr>
                <w:rFonts w:asciiTheme="majorHAnsi" w:hAnsiTheme="majorHAnsi"/>
              </w:rPr>
              <w:t>Harry Potter</w:t>
            </w:r>
            <w:r w:rsidR="00830E40">
              <w:rPr>
                <w:rFonts w:asciiTheme="majorHAnsi" w:hAnsiTheme="majorHAnsi"/>
              </w:rPr>
              <w:t xml:space="preserve">, </w:t>
            </w:r>
            <w:proofErr w:type="spellStart"/>
            <w:r w:rsidR="00830E40" w:rsidRPr="00830E40">
              <w:rPr>
                <w:rFonts w:asciiTheme="majorHAnsi" w:hAnsiTheme="majorHAnsi"/>
                <w:lang w:val="cs-CZ"/>
              </w:rPr>
              <w:t>D’Artagnan</w:t>
            </w:r>
            <w:proofErr w:type="spellEnd"/>
            <w:r w:rsidR="00830E40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="00830E40">
              <w:rPr>
                <w:rFonts w:asciiTheme="majorHAnsi" w:hAnsiTheme="majorHAnsi"/>
                <w:lang w:val="cs-CZ"/>
              </w:rPr>
              <w:t>Kapitan</w:t>
            </w:r>
            <w:proofErr w:type="spellEnd"/>
            <w:r w:rsidR="00830E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="00830E40">
              <w:rPr>
                <w:rFonts w:asciiTheme="majorHAnsi" w:hAnsiTheme="majorHAnsi"/>
                <w:lang w:val="cs-CZ"/>
              </w:rPr>
              <w:t>Ameryka</w:t>
            </w:r>
            <w:proofErr w:type="spellEnd"/>
            <w:r w:rsidR="00645497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="00645497">
              <w:rPr>
                <w:rFonts w:asciiTheme="majorHAnsi" w:hAnsiTheme="majorHAnsi"/>
                <w:lang w:val="cs-CZ"/>
              </w:rPr>
              <w:t>Thor</w:t>
            </w:r>
            <w:proofErr w:type="spellEnd"/>
          </w:p>
          <w:p w14:paraId="5F7DAB64" w14:textId="704D23EC" w:rsidR="006A44FF" w:rsidRPr="00333950" w:rsidRDefault="006A44FF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685E6E90" w14:textId="530B86BF" w:rsidR="00830E40" w:rsidRPr="00830E40" w:rsidRDefault="00830E40" w:rsidP="00830E40">
            <w:pPr>
              <w:rPr>
                <w:rFonts w:asciiTheme="majorHAnsi" w:hAnsiTheme="majorHAnsi"/>
                <w:lang w:val="cs-CZ"/>
              </w:rPr>
            </w:pPr>
            <w:r w:rsidRPr="00830E40">
              <w:rPr>
                <w:rFonts w:asciiTheme="majorHAnsi" w:hAnsiTheme="majorHAnsi"/>
                <w:lang w:val="cs-CZ"/>
              </w:rPr>
              <w:t xml:space="preserve">FedEx,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Adidas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lang w:val="cs-CZ"/>
              </w:rPr>
              <w:t>Nike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Leroy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Merlin</w:t>
            </w:r>
            <w:proofErr w:type="spellEnd"/>
          </w:p>
          <w:p w14:paraId="17C6E20C" w14:textId="355516C1" w:rsidR="00830E40" w:rsidRPr="00830E40" w:rsidRDefault="00830E40" w:rsidP="00830E40">
            <w:pPr>
              <w:rPr>
                <w:rFonts w:asciiTheme="majorHAnsi" w:hAnsiTheme="majorHAnsi"/>
                <w:lang w:val="cs-CZ"/>
              </w:rPr>
            </w:pPr>
          </w:p>
          <w:p w14:paraId="7324FC48" w14:textId="77777777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144B3540" w14:textId="77777777" w:rsidR="00333950" w:rsidRDefault="00830E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Odwaga</w:t>
            </w:r>
          </w:p>
          <w:p w14:paraId="24469039" w14:textId="50E81266" w:rsidR="00830E40" w:rsidRDefault="00830E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Determinacja</w:t>
            </w:r>
          </w:p>
          <w:p w14:paraId="66BD5B59" w14:textId="77777777" w:rsidR="00830E40" w:rsidRDefault="00830E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Ochrona słabszych</w:t>
            </w:r>
          </w:p>
          <w:p w14:paraId="6CEF5801" w14:textId="482A3A5F" w:rsidR="00830E40" w:rsidRPr="00333950" w:rsidRDefault="00830E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Praca nad sobą</w:t>
            </w:r>
          </w:p>
        </w:tc>
      </w:tr>
      <w:tr w:rsidR="00333950" w:rsidRPr="00333950" w14:paraId="55F8D50D" w14:textId="77777777" w:rsidTr="00333950">
        <w:tc>
          <w:tcPr>
            <w:tcW w:w="2309" w:type="dxa"/>
          </w:tcPr>
          <w:p w14:paraId="7958E647" w14:textId="4217A87C" w:rsidR="00333950" w:rsidRDefault="00333950" w:rsidP="0033395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Niewinny</w:t>
            </w:r>
          </w:p>
          <w:p w14:paraId="453540A6" w14:textId="77777777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13613FF9" w14:textId="094336BF" w:rsidR="006A44FF" w:rsidRPr="006A44FF" w:rsidRDefault="00E63740" w:rsidP="006A44FF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>Gandhi</w:t>
            </w:r>
            <w:r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lang w:val="cs-CZ"/>
              </w:rPr>
              <w:t>księżna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 Diana, </w:t>
            </w:r>
            <w:proofErr w:type="spellStart"/>
            <w:r w:rsidR="006A44FF" w:rsidRPr="006A44FF">
              <w:rPr>
                <w:rFonts w:asciiTheme="majorHAnsi" w:hAnsiTheme="majorHAnsi"/>
                <w:lang w:val="cs-CZ"/>
              </w:rPr>
              <w:t>Forrest</w:t>
            </w:r>
            <w:proofErr w:type="spellEnd"/>
            <w:r w:rsidR="006A44FF" w:rsidRPr="006A44FF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="006A44FF" w:rsidRPr="006A44FF">
              <w:rPr>
                <w:rFonts w:asciiTheme="majorHAnsi" w:hAnsiTheme="majorHAnsi"/>
                <w:lang w:val="cs-CZ"/>
              </w:rPr>
              <w:t>Gump</w:t>
            </w:r>
            <w:proofErr w:type="spellEnd"/>
            <w:r w:rsidR="006A44FF" w:rsidRPr="006A44FF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="006A44FF" w:rsidRPr="006A44FF">
              <w:rPr>
                <w:rFonts w:asciiTheme="majorHAnsi" w:hAnsiTheme="majorHAnsi"/>
                <w:lang w:val="cs-CZ"/>
              </w:rPr>
              <w:t>Merry</w:t>
            </w:r>
            <w:proofErr w:type="spellEnd"/>
            <w:r w:rsidR="006A44FF" w:rsidRPr="006A44FF">
              <w:rPr>
                <w:rFonts w:asciiTheme="majorHAnsi" w:hAnsiTheme="majorHAnsi"/>
                <w:lang w:val="cs-CZ"/>
              </w:rPr>
              <w:t xml:space="preserve"> i </w:t>
            </w:r>
            <w:proofErr w:type="spellStart"/>
            <w:r w:rsidR="006A44FF" w:rsidRPr="006A44FF">
              <w:rPr>
                <w:rFonts w:asciiTheme="majorHAnsi" w:hAnsiTheme="majorHAnsi"/>
                <w:lang w:val="cs-CZ"/>
              </w:rPr>
              <w:t>Pippin</w:t>
            </w:r>
            <w:proofErr w:type="spellEnd"/>
            <w:r>
              <w:rPr>
                <w:rFonts w:asciiTheme="majorHAnsi" w:hAnsiTheme="majorHAnsi"/>
                <w:lang w:val="cs-CZ"/>
              </w:rPr>
              <w:t>, C3PO</w:t>
            </w:r>
          </w:p>
          <w:p w14:paraId="26FDF99F" w14:textId="77777777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2B54A9D8" w14:textId="1E98EAB7" w:rsidR="006A44FF" w:rsidRPr="006A44FF" w:rsidRDefault="00333950" w:rsidP="006A44FF">
            <w:pPr>
              <w:rPr>
                <w:rFonts w:asciiTheme="majorHAnsi" w:hAnsiTheme="majorHAnsi"/>
                <w:lang w:val="cs-CZ"/>
              </w:rPr>
            </w:pPr>
            <w:proofErr w:type="spellStart"/>
            <w:r>
              <w:rPr>
                <w:rFonts w:asciiTheme="majorHAnsi" w:hAnsiTheme="majorHAnsi"/>
              </w:rPr>
              <w:t>Coca</w:t>
            </w:r>
            <w:proofErr w:type="spellEnd"/>
            <w:r>
              <w:rPr>
                <w:rFonts w:asciiTheme="majorHAnsi" w:hAnsiTheme="majorHAnsi"/>
              </w:rPr>
              <w:t xml:space="preserve"> Cola</w:t>
            </w:r>
            <w:r w:rsidR="006A44FF">
              <w:rPr>
                <w:rFonts w:asciiTheme="majorHAnsi" w:hAnsiTheme="majorHAnsi"/>
              </w:rPr>
              <w:t xml:space="preserve">, </w:t>
            </w:r>
            <w:proofErr w:type="spellStart"/>
            <w:r w:rsidR="006A44FF" w:rsidRPr="006A44FF">
              <w:rPr>
                <w:rFonts w:asciiTheme="majorHAnsi" w:hAnsiTheme="majorHAnsi"/>
                <w:lang w:val="cs-CZ"/>
              </w:rPr>
              <w:t>Dove</w:t>
            </w:r>
            <w:proofErr w:type="spellEnd"/>
            <w:r w:rsidR="006A44FF" w:rsidRPr="006A44FF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="006A44FF" w:rsidRPr="006A44FF">
              <w:rPr>
                <w:rFonts w:asciiTheme="majorHAnsi" w:hAnsiTheme="majorHAnsi"/>
                <w:lang w:val="cs-CZ"/>
              </w:rPr>
              <w:t>Nintendo</w:t>
            </w:r>
            <w:proofErr w:type="spellEnd"/>
            <w:r w:rsidR="006A44FF" w:rsidRPr="006A44FF">
              <w:rPr>
                <w:rFonts w:asciiTheme="majorHAnsi" w:hAnsiTheme="majorHAnsi"/>
                <w:lang w:val="cs-CZ"/>
              </w:rPr>
              <w:t xml:space="preserve"> Wii, Volkswagen</w:t>
            </w:r>
            <w:r w:rsidR="00E63740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="00E63740">
              <w:rPr>
                <w:rFonts w:asciiTheme="majorHAnsi" w:hAnsiTheme="majorHAnsi"/>
                <w:lang w:val="cs-CZ"/>
              </w:rPr>
              <w:t>Werther’s</w:t>
            </w:r>
            <w:proofErr w:type="spellEnd"/>
            <w:r w:rsidR="00E637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="00E63740">
              <w:rPr>
                <w:rFonts w:asciiTheme="majorHAnsi" w:hAnsiTheme="majorHAnsi"/>
                <w:lang w:val="cs-CZ"/>
              </w:rPr>
              <w:t>Original</w:t>
            </w:r>
            <w:proofErr w:type="spellEnd"/>
          </w:p>
          <w:p w14:paraId="785E1004" w14:textId="6C99F145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0F06F6E6" w14:textId="1F41A6E5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Nadzieja</w:t>
            </w:r>
          </w:p>
          <w:p w14:paraId="34AC6DA4" w14:textId="486239F0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Szczęście</w:t>
            </w:r>
          </w:p>
          <w:p w14:paraId="7B557624" w14:textId="5E94C30E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Czystość</w:t>
            </w:r>
          </w:p>
          <w:p w14:paraId="4F45CA59" w14:textId="77777777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Poczuć się znowu dzieckiem</w:t>
            </w:r>
          </w:p>
          <w:p w14:paraId="4B995FB1" w14:textId="04B28496" w:rsidR="006A44FF" w:rsidRPr="00333950" w:rsidRDefault="006630CB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Bezpieczeństwo</w:t>
            </w:r>
          </w:p>
        </w:tc>
      </w:tr>
      <w:tr w:rsidR="00333950" w:rsidRPr="00333950" w14:paraId="7E055DB8" w14:textId="77777777" w:rsidTr="00333950">
        <w:tc>
          <w:tcPr>
            <w:tcW w:w="2309" w:type="dxa"/>
          </w:tcPr>
          <w:p w14:paraId="6DB0B56C" w14:textId="77777777" w:rsidR="00333950" w:rsidRDefault="00E637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Wielka </w:t>
            </w:r>
            <w:r w:rsidR="00333950">
              <w:rPr>
                <w:rFonts w:asciiTheme="majorHAnsi" w:hAnsiTheme="majorHAnsi"/>
              </w:rPr>
              <w:t>Matka</w:t>
            </w:r>
          </w:p>
          <w:p w14:paraId="182839AC" w14:textId="6A082ABF" w:rsidR="002901D4" w:rsidRPr="00333950" w:rsidRDefault="002901D4" w:rsidP="00E07AFD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Opiekunn</w:t>
            </w:r>
            <w:proofErr w:type="spellEnd"/>
            <w:r>
              <w:rPr>
                <w:rFonts w:asciiTheme="majorHAnsi" w:hAnsiTheme="majorHAnsi"/>
              </w:rPr>
              <w:t xml:space="preserve">    m   </w:t>
            </w:r>
          </w:p>
        </w:tc>
        <w:tc>
          <w:tcPr>
            <w:tcW w:w="2309" w:type="dxa"/>
          </w:tcPr>
          <w:p w14:paraId="5A02626F" w14:textId="18DD9FAC" w:rsidR="006A44FF" w:rsidRPr="006A44FF" w:rsidRDefault="00830E40" w:rsidP="006A44FF">
            <w:pPr>
              <w:rPr>
                <w:rFonts w:asciiTheme="majorHAnsi" w:hAnsiTheme="majorHAnsi"/>
                <w:lang w:val="cs-CZ"/>
              </w:rPr>
            </w:pPr>
            <w:proofErr w:type="spellStart"/>
            <w:r>
              <w:rPr>
                <w:rFonts w:asciiTheme="majorHAnsi" w:hAnsiTheme="majorHAnsi"/>
                <w:lang w:val="cs-CZ"/>
              </w:rPr>
              <w:t>Brienne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 z </w:t>
            </w:r>
            <w:proofErr w:type="spellStart"/>
            <w:r>
              <w:rPr>
                <w:rFonts w:asciiTheme="majorHAnsi" w:hAnsiTheme="majorHAnsi"/>
                <w:lang w:val="cs-CZ"/>
              </w:rPr>
              <w:t>Tarthu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lang w:val="cs-CZ"/>
              </w:rPr>
              <w:t>Gaja</w:t>
            </w:r>
            <w:proofErr w:type="spellEnd"/>
            <w:r>
              <w:rPr>
                <w:rFonts w:asciiTheme="majorHAnsi" w:hAnsiTheme="majorHAnsi"/>
                <w:lang w:val="cs-CZ"/>
              </w:rPr>
              <w:t>, Matka Natura</w:t>
            </w:r>
          </w:p>
          <w:p w14:paraId="5A393793" w14:textId="77777777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6015F62A" w14:textId="0322CF42" w:rsidR="00333950" w:rsidRPr="00333950" w:rsidRDefault="00333950" w:rsidP="00E07AFD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Johnson&amp;Johnson</w:t>
            </w:r>
            <w:proofErr w:type="spellEnd"/>
            <w:r w:rsidR="006A44FF">
              <w:rPr>
                <w:rFonts w:asciiTheme="majorHAnsi" w:hAnsiTheme="majorHAnsi"/>
              </w:rPr>
              <w:t>, UNICEF</w:t>
            </w:r>
            <w:r w:rsidR="00830E40">
              <w:rPr>
                <w:rFonts w:asciiTheme="majorHAnsi" w:hAnsiTheme="majorHAnsi"/>
              </w:rPr>
              <w:t xml:space="preserve">, Pampers, Nestle, </w:t>
            </w:r>
            <w:proofErr w:type="spellStart"/>
            <w:r w:rsidR="00830E40">
              <w:rPr>
                <w:rFonts w:asciiTheme="majorHAnsi" w:hAnsiTheme="majorHAnsi"/>
              </w:rPr>
              <w:t>Whiskas</w:t>
            </w:r>
            <w:proofErr w:type="spellEnd"/>
          </w:p>
        </w:tc>
        <w:tc>
          <w:tcPr>
            <w:tcW w:w="2309" w:type="dxa"/>
          </w:tcPr>
          <w:p w14:paraId="61CCE7DB" w14:textId="045FC5EA" w:rsidR="00333950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Opieka</w:t>
            </w:r>
          </w:p>
          <w:p w14:paraId="6938661E" w14:textId="0871540A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Troska</w:t>
            </w:r>
          </w:p>
          <w:p w14:paraId="7EB1C0D9" w14:textId="0F886983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Współczucie</w:t>
            </w:r>
          </w:p>
          <w:p w14:paraId="7F5103C3" w14:textId="25B84A9D" w:rsidR="006A44FF" w:rsidRDefault="006630CB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Wspieranie</w:t>
            </w:r>
          </w:p>
          <w:p w14:paraId="45919B73" w14:textId="27B7ED99" w:rsidR="006A44FF" w:rsidRPr="00333950" w:rsidRDefault="006630CB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Służba</w:t>
            </w:r>
          </w:p>
        </w:tc>
      </w:tr>
      <w:tr w:rsidR="00333950" w:rsidRPr="00333950" w14:paraId="017AB84C" w14:textId="77777777" w:rsidTr="00333950">
        <w:tc>
          <w:tcPr>
            <w:tcW w:w="2309" w:type="dxa"/>
          </w:tcPr>
          <w:p w14:paraId="2EE95EF8" w14:textId="04402E09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Kochanek</w:t>
            </w:r>
          </w:p>
        </w:tc>
        <w:tc>
          <w:tcPr>
            <w:tcW w:w="2309" w:type="dxa"/>
          </w:tcPr>
          <w:p w14:paraId="01BB1946" w14:textId="7297E5C5" w:rsidR="00830E40" w:rsidRPr="00830E40" w:rsidRDefault="00E63740" w:rsidP="00830E40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  <w:lang w:val="cs-CZ"/>
              </w:rPr>
              <w:t xml:space="preserve">Madonna, </w:t>
            </w:r>
            <w:proofErr w:type="spellStart"/>
            <w:r>
              <w:rPr>
                <w:rFonts w:asciiTheme="majorHAnsi" w:hAnsiTheme="majorHAnsi"/>
                <w:lang w:val="cs-CZ"/>
              </w:rPr>
              <w:t>Monica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cs-CZ"/>
              </w:rPr>
              <w:t>Belluci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, </w:t>
            </w:r>
            <w:r w:rsidR="00830E40" w:rsidRPr="00830E40">
              <w:rPr>
                <w:rFonts w:asciiTheme="majorHAnsi" w:hAnsiTheme="majorHAnsi"/>
                <w:lang w:val="cs-CZ"/>
              </w:rPr>
              <w:t xml:space="preserve">Don Juan, Marilyn </w:t>
            </w:r>
            <w:proofErr w:type="spellStart"/>
            <w:r w:rsidR="00830E40" w:rsidRPr="00830E40">
              <w:rPr>
                <w:rFonts w:asciiTheme="majorHAnsi" w:hAnsiTheme="majorHAnsi"/>
                <w:lang w:val="cs-CZ"/>
              </w:rPr>
              <w:t>Monroe</w:t>
            </w:r>
            <w:proofErr w:type="spellEnd"/>
          </w:p>
          <w:p w14:paraId="49ED2523" w14:textId="77777777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29B68FC6" w14:textId="325ACA76" w:rsidR="00333950" w:rsidRPr="00830E40" w:rsidRDefault="00830E40" w:rsidP="00E07AFD">
            <w:pPr>
              <w:rPr>
                <w:rFonts w:asciiTheme="majorHAnsi" w:hAnsiTheme="majorHAnsi"/>
                <w:lang w:val="cs-CZ"/>
              </w:rPr>
            </w:pPr>
            <w:r w:rsidRPr="00830E40">
              <w:rPr>
                <w:rFonts w:asciiTheme="majorHAnsi" w:hAnsiTheme="majorHAnsi"/>
                <w:lang w:val="cs-CZ"/>
              </w:rPr>
              <w:t xml:space="preserve">Chanel, Alfa Romeo,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Haagen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Dazs</w:t>
            </w:r>
            <w:proofErr w:type="spellEnd"/>
            <w:r>
              <w:rPr>
                <w:rFonts w:asciiTheme="majorHAnsi" w:hAnsiTheme="majorHAnsi"/>
                <w:lang w:val="cs-CZ"/>
              </w:rPr>
              <w:t>, Jaguar</w:t>
            </w:r>
            <w:r w:rsidR="00E63740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="00E63740">
              <w:rPr>
                <w:rFonts w:asciiTheme="majorHAnsi" w:hAnsiTheme="majorHAnsi"/>
                <w:lang w:val="cs-CZ"/>
              </w:rPr>
              <w:t>Magnum</w:t>
            </w:r>
            <w:proofErr w:type="spellEnd"/>
            <w:r w:rsidR="00E63740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="00E63740">
              <w:rPr>
                <w:rFonts w:asciiTheme="majorHAnsi" w:hAnsiTheme="majorHAnsi"/>
                <w:lang w:val="cs-CZ"/>
              </w:rPr>
              <w:t>Kinder</w:t>
            </w:r>
            <w:proofErr w:type="spellEnd"/>
            <w:r w:rsidR="00E637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="00E63740">
              <w:rPr>
                <w:rFonts w:asciiTheme="majorHAnsi" w:hAnsiTheme="majorHAnsi"/>
                <w:lang w:val="cs-CZ"/>
              </w:rPr>
              <w:t>Bueno</w:t>
            </w:r>
            <w:proofErr w:type="spellEnd"/>
          </w:p>
        </w:tc>
        <w:tc>
          <w:tcPr>
            <w:tcW w:w="2309" w:type="dxa"/>
          </w:tcPr>
          <w:p w14:paraId="0F395576" w14:textId="4BFCF08A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Romantyczność</w:t>
            </w:r>
          </w:p>
          <w:p w14:paraId="2B6C4400" w14:textId="77777777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Zaspokajanie pragnień</w:t>
            </w:r>
          </w:p>
          <w:p w14:paraId="5BB67386" w14:textId="16CE7683" w:rsidR="00333950" w:rsidRPr="00333950" w:rsidRDefault="006630CB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Zmysłowość</w:t>
            </w:r>
          </w:p>
        </w:tc>
      </w:tr>
      <w:tr w:rsidR="00333950" w:rsidRPr="00333950" w14:paraId="5D86A1F1" w14:textId="77777777" w:rsidTr="00333950">
        <w:tc>
          <w:tcPr>
            <w:tcW w:w="2309" w:type="dxa"/>
          </w:tcPr>
          <w:p w14:paraId="5BFCDC34" w14:textId="73797BA1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Wędrowca</w:t>
            </w:r>
          </w:p>
        </w:tc>
        <w:tc>
          <w:tcPr>
            <w:tcW w:w="2309" w:type="dxa"/>
          </w:tcPr>
          <w:p w14:paraId="0E989142" w14:textId="547CBD77" w:rsidR="00333950" w:rsidRPr="00333950" w:rsidRDefault="00333950" w:rsidP="00E07AFD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Aragorn</w:t>
            </w:r>
            <w:proofErr w:type="spellEnd"/>
            <w:r w:rsidR="00E63740">
              <w:rPr>
                <w:rFonts w:asciiTheme="majorHAnsi" w:hAnsiTheme="majorHAnsi"/>
              </w:rPr>
              <w:t>, Indiana Jones, Włóczykij</w:t>
            </w:r>
          </w:p>
        </w:tc>
        <w:tc>
          <w:tcPr>
            <w:tcW w:w="2309" w:type="dxa"/>
          </w:tcPr>
          <w:p w14:paraId="0E09522B" w14:textId="507D6063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Jeep</w:t>
            </w:r>
            <w:r w:rsidR="006A44FF">
              <w:rPr>
                <w:rFonts w:asciiTheme="majorHAnsi" w:hAnsiTheme="majorHAnsi"/>
              </w:rPr>
              <w:t xml:space="preserve">, Red bull, </w:t>
            </w:r>
            <w:proofErr w:type="spellStart"/>
            <w:r w:rsidR="006A44FF">
              <w:rPr>
                <w:rFonts w:asciiTheme="majorHAnsi" w:hAnsiTheme="majorHAnsi"/>
              </w:rPr>
              <w:t>North</w:t>
            </w:r>
            <w:proofErr w:type="spellEnd"/>
            <w:r w:rsidR="006A44FF">
              <w:rPr>
                <w:rFonts w:asciiTheme="majorHAnsi" w:hAnsiTheme="majorHAnsi"/>
              </w:rPr>
              <w:t xml:space="preserve"> Face</w:t>
            </w:r>
            <w:r w:rsidR="00E63740">
              <w:rPr>
                <w:rFonts w:asciiTheme="majorHAnsi" w:hAnsiTheme="majorHAnsi"/>
              </w:rPr>
              <w:t>, Amazon</w:t>
            </w:r>
          </w:p>
        </w:tc>
        <w:tc>
          <w:tcPr>
            <w:tcW w:w="2309" w:type="dxa"/>
          </w:tcPr>
          <w:p w14:paraId="3DFBA6C8" w14:textId="2C567C66" w:rsidR="00333950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Wolność</w:t>
            </w:r>
          </w:p>
          <w:p w14:paraId="0CEF20E3" w14:textId="6D7C7827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Niezależność</w:t>
            </w:r>
          </w:p>
          <w:p w14:paraId="51AB63FA" w14:textId="7B1FB71A" w:rsidR="006A44FF" w:rsidRDefault="006A44FF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Odwaga</w:t>
            </w:r>
          </w:p>
          <w:p w14:paraId="16A1F026" w14:textId="24345E5E" w:rsidR="006A44FF" w:rsidRPr="00333950" w:rsidRDefault="006630CB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Wyzwan</w:t>
            </w:r>
            <w:r w:rsidR="006A44FF">
              <w:rPr>
                <w:rFonts w:asciiTheme="majorHAnsi" w:hAnsiTheme="majorHAnsi"/>
              </w:rPr>
              <w:t>ia</w:t>
            </w:r>
          </w:p>
        </w:tc>
      </w:tr>
      <w:tr w:rsidR="00333950" w:rsidRPr="00333950" w14:paraId="2378A271" w14:textId="77777777" w:rsidTr="00333950">
        <w:tc>
          <w:tcPr>
            <w:tcW w:w="2309" w:type="dxa"/>
          </w:tcPr>
          <w:p w14:paraId="5F36C4E1" w14:textId="1F308B74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Buntownik</w:t>
            </w:r>
          </w:p>
        </w:tc>
        <w:tc>
          <w:tcPr>
            <w:tcW w:w="2309" w:type="dxa"/>
          </w:tcPr>
          <w:p w14:paraId="662500BE" w14:textId="77777777" w:rsidR="00830E40" w:rsidRPr="00830E40" w:rsidRDefault="00830E40" w:rsidP="00830E40">
            <w:pPr>
              <w:rPr>
                <w:rFonts w:asciiTheme="majorHAnsi" w:hAnsiTheme="majorHAnsi"/>
                <w:lang w:val="cs-CZ"/>
              </w:rPr>
            </w:pPr>
            <w:proofErr w:type="spellStart"/>
            <w:r w:rsidRPr="00830E40">
              <w:rPr>
                <w:rFonts w:asciiTheme="majorHAnsi" w:hAnsiTheme="majorHAnsi"/>
                <w:lang w:val="cs-CZ"/>
              </w:rPr>
              <w:t>Mulan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Wolverine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Arya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Stark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Shrek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Merida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Waleczna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Luke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Skywalker</w:t>
            </w:r>
            <w:proofErr w:type="spellEnd"/>
          </w:p>
          <w:p w14:paraId="1AA6E734" w14:textId="2A46488A" w:rsidR="00830E40" w:rsidRPr="00830E40" w:rsidRDefault="00830E40" w:rsidP="00830E40">
            <w:pPr>
              <w:rPr>
                <w:rFonts w:asciiTheme="majorHAnsi" w:hAnsiTheme="majorHAnsi"/>
                <w:lang w:val="cs-CZ"/>
              </w:rPr>
            </w:pPr>
          </w:p>
          <w:p w14:paraId="532BC99F" w14:textId="77777777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51E2C974" w14:textId="23CAC786" w:rsidR="00333950" w:rsidRPr="00830E40" w:rsidRDefault="00333950" w:rsidP="00E07AFD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 xml:space="preserve">Harley Davidson, </w:t>
            </w:r>
            <w:proofErr w:type="spellStart"/>
            <w:r w:rsidR="00830E40" w:rsidRPr="00830E40">
              <w:rPr>
                <w:rFonts w:asciiTheme="majorHAnsi" w:hAnsiTheme="majorHAnsi"/>
                <w:lang w:val="cs-CZ"/>
              </w:rPr>
              <w:t>Virgin</w:t>
            </w:r>
            <w:proofErr w:type="spellEnd"/>
            <w:r w:rsidR="00830E40"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 w:rsidR="00830E40">
              <w:rPr>
                <w:rFonts w:asciiTheme="majorHAnsi" w:hAnsiTheme="majorHAnsi"/>
                <w:lang w:val="cs-CZ"/>
              </w:rPr>
              <w:t>Netflix</w:t>
            </w:r>
            <w:proofErr w:type="spellEnd"/>
            <w:r w:rsidR="00830E40">
              <w:rPr>
                <w:rFonts w:asciiTheme="majorHAnsi" w:hAnsiTheme="majorHAnsi"/>
                <w:lang w:val="cs-CZ"/>
              </w:rPr>
              <w:t>, Diesel</w:t>
            </w:r>
          </w:p>
        </w:tc>
        <w:tc>
          <w:tcPr>
            <w:tcW w:w="2309" w:type="dxa"/>
          </w:tcPr>
          <w:p w14:paraId="67E61C0A" w14:textId="7886CF9D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Sprzeciw</w:t>
            </w:r>
          </w:p>
          <w:p w14:paraId="0F8D8F95" w14:textId="77777777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Walka ze status quo</w:t>
            </w:r>
          </w:p>
          <w:p w14:paraId="0457482D" w14:textId="0A3D81BE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Tworzenie miejsca dla odrzuconych</w:t>
            </w:r>
          </w:p>
        </w:tc>
      </w:tr>
      <w:tr w:rsidR="00333950" w:rsidRPr="00333950" w14:paraId="530733D9" w14:textId="77777777" w:rsidTr="00333950">
        <w:tc>
          <w:tcPr>
            <w:tcW w:w="2309" w:type="dxa"/>
          </w:tcPr>
          <w:p w14:paraId="10FF86FA" w14:textId="23C00C9F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Zwykły człowiek</w:t>
            </w:r>
            <w:r w:rsidR="00830E40">
              <w:rPr>
                <w:rFonts w:asciiTheme="majorHAnsi" w:hAnsiTheme="majorHAnsi"/>
              </w:rPr>
              <w:t>, towarzysz</w:t>
            </w:r>
          </w:p>
        </w:tc>
        <w:tc>
          <w:tcPr>
            <w:tcW w:w="2309" w:type="dxa"/>
          </w:tcPr>
          <w:p w14:paraId="5B2CEBC3" w14:textId="74E78DDA" w:rsidR="00830E40" w:rsidRPr="00830E40" w:rsidRDefault="00830E40" w:rsidP="00830E40">
            <w:pPr>
              <w:rPr>
                <w:rFonts w:asciiTheme="majorHAnsi" w:hAnsiTheme="majorHAnsi"/>
                <w:lang w:val="cs-CZ"/>
              </w:rPr>
            </w:pPr>
            <w:r w:rsidRPr="00830E40">
              <w:rPr>
                <w:rFonts w:asciiTheme="majorHAnsi" w:hAnsiTheme="majorHAnsi"/>
                <w:lang w:val="cs-CZ"/>
              </w:rPr>
              <w:t xml:space="preserve">Ted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Mosby</w:t>
            </w:r>
            <w:proofErr w:type="spellEnd"/>
            <w:r w:rsidRPr="00830E40">
              <w:rPr>
                <w:rFonts w:asciiTheme="majorHAnsi" w:hAnsiTheme="majorHAnsi"/>
                <w:lang w:val="cs-CZ"/>
              </w:rPr>
              <w:t xml:space="preserve">, Spiderman, Jon </w:t>
            </w:r>
            <w:proofErr w:type="spellStart"/>
            <w:r w:rsidRPr="00830E40">
              <w:rPr>
                <w:rFonts w:asciiTheme="majorHAnsi" w:hAnsiTheme="majorHAnsi"/>
                <w:lang w:val="cs-CZ"/>
              </w:rPr>
              <w:t>Snow</w:t>
            </w:r>
            <w:proofErr w:type="spellEnd"/>
            <w:r w:rsidR="00E63740">
              <w:rPr>
                <w:rFonts w:asciiTheme="majorHAnsi" w:hAnsiTheme="majorHAnsi"/>
                <w:lang w:val="cs-CZ"/>
              </w:rPr>
              <w:t xml:space="preserve">, Ron </w:t>
            </w:r>
            <w:proofErr w:type="spellStart"/>
            <w:r w:rsidR="00E63740">
              <w:rPr>
                <w:rFonts w:asciiTheme="majorHAnsi" w:hAnsiTheme="majorHAnsi"/>
                <w:lang w:val="cs-CZ"/>
              </w:rPr>
              <w:t>Weasley</w:t>
            </w:r>
            <w:proofErr w:type="spellEnd"/>
            <w:r w:rsidR="00E63740">
              <w:rPr>
                <w:rFonts w:asciiTheme="majorHAnsi" w:hAnsiTheme="majorHAnsi"/>
                <w:lang w:val="cs-CZ"/>
              </w:rPr>
              <w:t xml:space="preserve">, Sam </w:t>
            </w:r>
            <w:proofErr w:type="spellStart"/>
            <w:r w:rsidR="00E63740">
              <w:rPr>
                <w:rFonts w:asciiTheme="majorHAnsi" w:hAnsiTheme="majorHAnsi"/>
                <w:lang w:val="cs-CZ"/>
              </w:rPr>
              <w:t>Gamgee</w:t>
            </w:r>
            <w:proofErr w:type="spellEnd"/>
          </w:p>
          <w:p w14:paraId="35E9D1EE" w14:textId="77777777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66275846" w14:textId="538C8D5C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Ebay, IKEA</w:t>
            </w:r>
            <w:r w:rsidR="00830E40">
              <w:rPr>
                <w:rFonts w:asciiTheme="majorHAnsi" w:hAnsiTheme="majorHAnsi"/>
              </w:rPr>
              <w:t xml:space="preserve">, </w:t>
            </w:r>
            <w:proofErr w:type="spellStart"/>
            <w:r w:rsidR="00830E40">
              <w:rPr>
                <w:rFonts w:asciiTheme="majorHAnsi" w:hAnsiTheme="majorHAnsi"/>
              </w:rPr>
              <w:t>KitKat</w:t>
            </w:r>
            <w:proofErr w:type="spellEnd"/>
            <w:r w:rsidR="00830E40">
              <w:rPr>
                <w:rFonts w:asciiTheme="majorHAnsi" w:hAnsiTheme="majorHAnsi"/>
              </w:rPr>
              <w:t xml:space="preserve">, </w:t>
            </w:r>
            <w:proofErr w:type="spellStart"/>
            <w:r w:rsidR="00830E40">
              <w:rPr>
                <w:rFonts w:asciiTheme="majorHAnsi" w:hAnsiTheme="majorHAnsi"/>
              </w:rPr>
              <w:t>Levi’s</w:t>
            </w:r>
            <w:proofErr w:type="spellEnd"/>
          </w:p>
        </w:tc>
        <w:tc>
          <w:tcPr>
            <w:tcW w:w="2309" w:type="dxa"/>
          </w:tcPr>
          <w:p w14:paraId="6015D56D" w14:textId="1C7E3F8D" w:rsidR="00333950" w:rsidRDefault="00E637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Przynależność</w:t>
            </w:r>
          </w:p>
          <w:p w14:paraId="3258D2AC" w14:textId="11467318" w:rsidR="00E63740" w:rsidRDefault="00E637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Pomoc</w:t>
            </w:r>
          </w:p>
          <w:p w14:paraId="56BA29AC" w14:textId="6E72A867" w:rsidR="00E63740" w:rsidRDefault="00E637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Stabilność</w:t>
            </w:r>
          </w:p>
          <w:p w14:paraId="0E7253D8" w14:textId="3FB37B38" w:rsidR="00E63740" w:rsidRPr="00333950" w:rsidRDefault="00E6374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Zaufanie</w:t>
            </w:r>
          </w:p>
        </w:tc>
      </w:tr>
      <w:tr w:rsidR="00333950" w:rsidRPr="00333950" w14:paraId="742F9F67" w14:textId="77777777" w:rsidTr="00333950">
        <w:tc>
          <w:tcPr>
            <w:tcW w:w="2309" w:type="dxa"/>
          </w:tcPr>
          <w:p w14:paraId="565CF661" w14:textId="3EDD900A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Błazen</w:t>
            </w:r>
          </w:p>
        </w:tc>
        <w:tc>
          <w:tcPr>
            <w:tcW w:w="2309" w:type="dxa"/>
          </w:tcPr>
          <w:p w14:paraId="355E414D" w14:textId="2B02A0A5" w:rsidR="00830E40" w:rsidRPr="00830E40" w:rsidRDefault="00E63740" w:rsidP="00830E40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 xml:space="preserve">Robin Williams, </w:t>
            </w:r>
            <w:r w:rsidR="00333950">
              <w:rPr>
                <w:rFonts w:asciiTheme="majorHAnsi" w:hAnsiTheme="majorHAnsi"/>
              </w:rPr>
              <w:t xml:space="preserve">Bugs </w:t>
            </w:r>
            <w:proofErr w:type="spellStart"/>
            <w:r w:rsidR="00333950">
              <w:rPr>
                <w:rFonts w:asciiTheme="majorHAnsi" w:hAnsiTheme="majorHAnsi"/>
              </w:rPr>
              <w:t>Bunny</w:t>
            </w:r>
            <w:proofErr w:type="spellEnd"/>
            <w:r w:rsidR="00333950">
              <w:rPr>
                <w:rFonts w:asciiTheme="majorHAnsi" w:hAnsiTheme="majorHAnsi"/>
              </w:rPr>
              <w:t>, Loki</w:t>
            </w:r>
            <w:r w:rsidR="00830E40">
              <w:rPr>
                <w:rFonts w:asciiTheme="majorHAnsi" w:hAnsiTheme="majorHAnsi"/>
              </w:rPr>
              <w:t xml:space="preserve">, </w:t>
            </w:r>
            <w:proofErr w:type="spellStart"/>
            <w:r w:rsidR="00830E40">
              <w:rPr>
                <w:rFonts w:asciiTheme="majorHAnsi" w:hAnsiTheme="majorHAnsi"/>
                <w:lang w:val="cs-CZ"/>
              </w:rPr>
              <w:t>Jaś</w:t>
            </w:r>
            <w:proofErr w:type="spellEnd"/>
            <w:r w:rsidR="00830E40">
              <w:rPr>
                <w:rFonts w:asciiTheme="majorHAnsi" w:hAnsiTheme="majorHAnsi"/>
                <w:lang w:val="cs-CZ"/>
              </w:rPr>
              <w:t xml:space="preserve"> </w:t>
            </w:r>
            <w:proofErr w:type="spellStart"/>
            <w:r w:rsidR="00830E40">
              <w:rPr>
                <w:rFonts w:asciiTheme="majorHAnsi" w:hAnsiTheme="majorHAnsi"/>
                <w:lang w:val="cs-CZ"/>
              </w:rPr>
              <w:t>Fasola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lang w:val="cs-CZ"/>
              </w:rPr>
              <w:t>Osioł</w:t>
            </w:r>
            <w:proofErr w:type="spellEnd"/>
            <w:r>
              <w:rPr>
                <w:rFonts w:asciiTheme="majorHAnsi" w:hAnsiTheme="majorHAnsi"/>
                <w:lang w:val="cs-CZ"/>
              </w:rPr>
              <w:t xml:space="preserve"> ze </w:t>
            </w:r>
            <w:proofErr w:type="spellStart"/>
            <w:r>
              <w:rPr>
                <w:rFonts w:asciiTheme="majorHAnsi" w:hAnsiTheme="majorHAnsi"/>
                <w:lang w:val="cs-CZ"/>
              </w:rPr>
              <w:t>Shreka</w:t>
            </w:r>
            <w:proofErr w:type="spellEnd"/>
          </w:p>
          <w:p w14:paraId="4764CC51" w14:textId="3F28F41A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73DC9C50" w14:textId="6B71D1C2" w:rsidR="00830E40" w:rsidRPr="00830E40" w:rsidRDefault="00333950" w:rsidP="00830E40">
            <w:pPr>
              <w:rPr>
                <w:rFonts w:asciiTheme="majorHAnsi" w:hAnsiTheme="majorHAnsi"/>
                <w:lang w:val="cs-CZ"/>
              </w:rPr>
            </w:pPr>
            <w:proofErr w:type="spellStart"/>
            <w:r>
              <w:rPr>
                <w:rFonts w:asciiTheme="majorHAnsi" w:hAnsiTheme="majorHAnsi"/>
              </w:rPr>
              <w:t>Old</w:t>
            </w:r>
            <w:proofErr w:type="spellEnd"/>
            <w:r>
              <w:rPr>
                <w:rFonts w:asciiTheme="majorHAnsi" w:hAnsiTheme="majorHAnsi"/>
              </w:rPr>
              <w:t xml:space="preserve"> Spice</w:t>
            </w:r>
            <w:r w:rsidR="00830E40">
              <w:rPr>
                <w:rFonts w:asciiTheme="majorHAnsi" w:hAnsiTheme="majorHAnsi"/>
              </w:rPr>
              <w:t xml:space="preserve">, </w:t>
            </w:r>
            <w:proofErr w:type="spellStart"/>
            <w:r w:rsidR="00830E40" w:rsidRPr="00830E40">
              <w:rPr>
                <w:rFonts w:asciiTheme="majorHAnsi" w:hAnsiTheme="majorHAnsi"/>
                <w:lang w:val="cs-CZ"/>
              </w:rPr>
              <w:t>M&amp;M’s</w:t>
            </w:r>
            <w:proofErr w:type="spellEnd"/>
            <w:r w:rsidR="00830E40" w:rsidRPr="00830E40">
              <w:rPr>
                <w:rFonts w:asciiTheme="majorHAnsi" w:hAnsiTheme="majorHAnsi"/>
                <w:lang w:val="cs-CZ"/>
              </w:rPr>
              <w:t xml:space="preserve">, </w:t>
            </w:r>
            <w:r w:rsidR="00830E40">
              <w:rPr>
                <w:rFonts w:asciiTheme="majorHAnsi" w:hAnsiTheme="majorHAnsi"/>
                <w:lang w:val="cs-CZ"/>
              </w:rPr>
              <w:t xml:space="preserve">Mail </w:t>
            </w:r>
            <w:proofErr w:type="spellStart"/>
            <w:r w:rsidR="00830E40">
              <w:rPr>
                <w:rFonts w:asciiTheme="majorHAnsi" w:hAnsiTheme="majorHAnsi"/>
                <w:lang w:val="cs-CZ"/>
              </w:rPr>
              <w:t>Chimp</w:t>
            </w:r>
            <w:proofErr w:type="spellEnd"/>
            <w:r w:rsidR="00830E40" w:rsidRPr="00830E40">
              <w:rPr>
                <w:rFonts w:asciiTheme="majorHAnsi" w:hAnsiTheme="majorHAnsi"/>
                <w:lang w:val="cs-CZ"/>
              </w:rPr>
              <w:t>, Fanta</w:t>
            </w:r>
          </w:p>
          <w:p w14:paraId="00FF1A8B" w14:textId="08C1645B" w:rsidR="00333950" w:rsidRPr="00333950" w:rsidRDefault="00333950" w:rsidP="00E07AFD">
            <w:pPr>
              <w:rPr>
                <w:rFonts w:asciiTheme="majorHAnsi" w:hAnsiTheme="majorHAnsi"/>
              </w:rPr>
            </w:pPr>
          </w:p>
        </w:tc>
        <w:tc>
          <w:tcPr>
            <w:tcW w:w="2309" w:type="dxa"/>
          </w:tcPr>
          <w:p w14:paraId="38B347A3" w14:textId="77777777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Wesoły</w:t>
            </w:r>
          </w:p>
          <w:p w14:paraId="50D00012" w14:textId="77777777" w:rsid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Beztroski</w:t>
            </w:r>
          </w:p>
          <w:p w14:paraId="55A9F52D" w14:textId="6EE43A6B" w:rsidR="00333950" w:rsidRPr="00333950" w:rsidRDefault="00333950" w:rsidP="00E07A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Nagina zasady</w:t>
            </w:r>
          </w:p>
        </w:tc>
      </w:tr>
    </w:tbl>
    <w:p w14:paraId="486F2964" w14:textId="569F93CC" w:rsidR="00333950" w:rsidRPr="00333950" w:rsidRDefault="00333950" w:rsidP="00E07AFD">
      <w:pPr>
        <w:rPr>
          <w:rFonts w:asciiTheme="majorHAnsi" w:hAnsiTheme="majorHAnsi"/>
          <w:b/>
        </w:rPr>
      </w:pPr>
    </w:p>
    <w:sectPr w:rsidR="00333950" w:rsidRPr="00333950" w:rsidSect="003F3FBD">
      <w:headerReference w:type="default" r:id="rId16"/>
      <w:footerReference w:type="default" r:id="rId17"/>
      <w:pgSz w:w="11900" w:h="16840"/>
      <w:pgMar w:top="1440" w:right="1440" w:bottom="153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8A9A6" w14:textId="77777777" w:rsidR="00E41408" w:rsidRDefault="00E41408" w:rsidP="003F3FBD">
      <w:r>
        <w:separator/>
      </w:r>
    </w:p>
  </w:endnote>
  <w:endnote w:type="continuationSeparator" w:id="0">
    <w:p w14:paraId="7EB625CD" w14:textId="77777777" w:rsidR="00E41408" w:rsidRDefault="00E41408" w:rsidP="003F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21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5670"/>
      <w:gridCol w:w="850"/>
    </w:tblGrid>
    <w:tr w:rsidR="00E41408" w14:paraId="031A058C" w14:textId="77777777" w:rsidTr="00E179FC">
      <w:tc>
        <w:tcPr>
          <w:tcW w:w="2694" w:type="dxa"/>
          <w:tcMar>
            <w:left w:w="0" w:type="dxa"/>
            <w:right w:w="0" w:type="dxa"/>
          </w:tcMar>
          <w:vAlign w:val="center"/>
        </w:tcPr>
        <w:p w14:paraId="5831CCDD" w14:textId="77777777" w:rsidR="00E41408" w:rsidRPr="000453A3" w:rsidRDefault="00E41408" w:rsidP="00E179FC">
          <w:pPr>
            <w:pStyle w:val="Footer"/>
            <w:rPr>
              <w:rFonts w:ascii="Times New Roman" w:hAnsi="Times New Roman" w:cs="Times New Roman"/>
              <w:color w:val="595959" w:themeColor="text1" w:themeTint="A6"/>
              <w:sz w:val="2"/>
            </w:rPr>
          </w:pPr>
          <w:r w:rsidRPr="003F3FBD">
            <w:rPr>
              <w:noProof/>
              <w:color w:val="595959" w:themeColor="text1" w:themeTint="A6"/>
              <w:sz w:val="20"/>
              <w:lang w:val="en-US"/>
            </w:rPr>
            <w:drawing>
              <wp:inline distT="0" distB="0" distL="0" distR="0" wp14:anchorId="18538B40" wp14:editId="5811E35A">
                <wp:extent cx="1508125" cy="327660"/>
                <wp:effectExtent l="0" t="0" r="0" b="254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812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Mar>
            <w:left w:w="0" w:type="dxa"/>
            <w:right w:w="0" w:type="dxa"/>
          </w:tcMar>
        </w:tcPr>
        <w:p w14:paraId="098D2FDA" w14:textId="77777777" w:rsidR="00E41408" w:rsidRDefault="00E41408" w:rsidP="00CF5448">
          <w:pPr>
            <w:pStyle w:val="Footer"/>
            <w:rPr>
              <w:rFonts w:ascii="Times New Roman" w:hAnsi="Times New Roman" w:cs="Times New Roman"/>
              <w:color w:val="595959" w:themeColor="text1" w:themeTint="A6"/>
              <w:sz w:val="20"/>
            </w:rPr>
          </w:pPr>
          <w:r w:rsidRPr="003F3FBD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n-GB"/>
            </w:rPr>
            <w:t xml:space="preserve">With the support of the Erasmus+ programme of the European Union. This document and its contents reflect the views only of the authors, and the Commission cannot be held responsible for any </w:t>
          </w:r>
          <w:proofErr w:type="gramStart"/>
          <w:r w:rsidRPr="003F3FBD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n-GB"/>
            </w:rPr>
            <w:t>use which</w:t>
          </w:r>
          <w:proofErr w:type="gramEnd"/>
          <w:r w:rsidRPr="003F3FBD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n-GB"/>
            </w:rPr>
            <w:t xml:space="preserve"> may be made of the information contained therein.</w:t>
          </w:r>
        </w:p>
      </w:tc>
      <w:tc>
        <w:tcPr>
          <w:tcW w:w="850" w:type="dxa"/>
          <w:tcMar>
            <w:left w:w="0" w:type="dxa"/>
            <w:right w:w="0" w:type="dxa"/>
          </w:tcMar>
          <w:vAlign w:val="center"/>
        </w:tcPr>
        <w:p w14:paraId="08717173" w14:textId="77777777" w:rsidR="00E41408" w:rsidRPr="002D6F6C" w:rsidRDefault="00E41408" w:rsidP="00CF5448">
          <w:pPr>
            <w:pStyle w:val="Footer"/>
            <w:jc w:val="right"/>
            <w:rPr>
              <w:rFonts w:asciiTheme="majorHAnsi" w:hAnsiTheme="majorHAnsi"/>
            </w:rPr>
          </w:pPr>
          <w:r w:rsidRPr="000453A3">
            <w:rPr>
              <w:rStyle w:val="PageNumber"/>
              <w:rFonts w:asciiTheme="majorHAnsi" w:hAnsiTheme="majorHAnsi"/>
            </w:rPr>
            <w:fldChar w:fldCharType="begin"/>
          </w:r>
          <w:r w:rsidRPr="000453A3">
            <w:rPr>
              <w:rStyle w:val="PageNumber"/>
              <w:rFonts w:asciiTheme="majorHAnsi" w:hAnsiTheme="majorHAnsi"/>
            </w:rPr>
            <w:instrText xml:space="preserve"> PAGE </w:instrText>
          </w:r>
          <w:r w:rsidRPr="000453A3">
            <w:rPr>
              <w:rStyle w:val="PageNumber"/>
              <w:rFonts w:asciiTheme="majorHAnsi" w:hAnsiTheme="majorHAnsi"/>
            </w:rPr>
            <w:fldChar w:fldCharType="separate"/>
          </w:r>
          <w:r w:rsidR="00592C22">
            <w:rPr>
              <w:rStyle w:val="PageNumber"/>
              <w:rFonts w:asciiTheme="majorHAnsi" w:hAnsiTheme="majorHAnsi"/>
              <w:noProof/>
            </w:rPr>
            <w:t>4</w:t>
          </w:r>
          <w:r w:rsidRPr="000453A3">
            <w:rPr>
              <w:rStyle w:val="PageNumber"/>
              <w:rFonts w:asciiTheme="majorHAnsi" w:hAnsiTheme="majorHAnsi"/>
            </w:rPr>
            <w:fldChar w:fldCharType="end"/>
          </w:r>
        </w:p>
      </w:tc>
    </w:tr>
  </w:tbl>
  <w:p w14:paraId="26D7E519" w14:textId="77777777" w:rsidR="00E41408" w:rsidRPr="00E179FC" w:rsidRDefault="00E41408" w:rsidP="00E179FC">
    <w:pPr>
      <w:pStyle w:val="Footer"/>
      <w:rPr>
        <w:rFonts w:ascii="Times New Roman" w:hAnsi="Times New Roman" w:cs="Times New Roman"/>
        <w:color w:val="595959" w:themeColor="text1" w:themeTint="A6"/>
        <w:sz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CB55F" w14:textId="77777777" w:rsidR="00E41408" w:rsidRDefault="00E41408" w:rsidP="003F3FBD">
      <w:r>
        <w:separator/>
      </w:r>
    </w:p>
  </w:footnote>
  <w:footnote w:type="continuationSeparator" w:id="0">
    <w:p w14:paraId="2DAE77DA" w14:textId="77777777" w:rsidR="00E41408" w:rsidRDefault="00E41408" w:rsidP="003F3F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8F67B" w14:textId="5581EE9F" w:rsidR="00E41408" w:rsidRDefault="00E41408" w:rsidP="003F3FBD">
    <w:pPr>
      <w:jc w:val="cen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74AC247F" wp14:editId="0B011B12">
          <wp:simplePos x="0" y="0"/>
          <wp:positionH relativeFrom="column">
            <wp:posOffset>0</wp:posOffset>
          </wp:positionH>
          <wp:positionV relativeFrom="paragraph">
            <wp:posOffset>-152400</wp:posOffset>
          </wp:positionV>
          <wp:extent cx="800100" cy="515620"/>
          <wp:effectExtent l="0" t="0" r="12700" b="0"/>
          <wp:wrapNone/>
          <wp:docPr id="2" name="Picture 1" descr="HAL9001:Users:magdalenakoziol:Documents:a-trener:Bucolico:Logo-AdMERIT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L9001:Users:magdalenakoziol:Documents:a-trener:Bucolico:Logo-AdMERITU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638C089" wp14:editId="0A3F2CED">
          <wp:simplePos x="0" y="0"/>
          <wp:positionH relativeFrom="margin">
            <wp:posOffset>4800600</wp:posOffset>
          </wp:positionH>
          <wp:positionV relativeFrom="margin">
            <wp:posOffset>-685800</wp:posOffset>
          </wp:positionV>
          <wp:extent cx="1163320" cy="584200"/>
          <wp:effectExtent l="0" t="0" r="5080" b="0"/>
          <wp:wrapSquare wrapText="bothSides"/>
          <wp:docPr id="4" name="Picture 4" descr="BUCOLICO_logo_HD_tra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COLICO_logo_HD_tran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32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156"/>
    <w:multiLevelType w:val="hybridMultilevel"/>
    <w:tmpl w:val="B4D4C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06A19"/>
    <w:multiLevelType w:val="hybridMultilevel"/>
    <w:tmpl w:val="B1768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A5C7D"/>
    <w:multiLevelType w:val="hybridMultilevel"/>
    <w:tmpl w:val="CBF054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07444E"/>
    <w:multiLevelType w:val="hybridMultilevel"/>
    <w:tmpl w:val="7272EC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BD"/>
    <w:rsid w:val="00027721"/>
    <w:rsid w:val="00085621"/>
    <w:rsid w:val="0011232D"/>
    <w:rsid w:val="001D1CAA"/>
    <w:rsid w:val="0020088A"/>
    <w:rsid w:val="002901D4"/>
    <w:rsid w:val="003246E1"/>
    <w:rsid w:val="00333950"/>
    <w:rsid w:val="003A4DB1"/>
    <w:rsid w:val="003F3FBD"/>
    <w:rsid w:val="004016E0"/>
    <w:rsid w:val="004558CB"/>
    <w:rsid w:val="00557F51"/>
    <w:rsid w:val="00564121"/>
    <w:rsid w:val="00592C22"/>
    <w:rsid w:val="005B48A5"/>
    <w:rsid w:val="0061122D"/>
    <w:rsid w:val="00645497"/>
    <w:rsid w:val="006630CB"/>
    <w:rsid w:val="00676DF9"/>
    <w:rsid w:val="006A44FF"/>
    <w:rsid w:val="007A5EB2"/>
    <w:rsid w:val="007F6AA6"/>
    <w:rsid w:val="00830E40"/>
    <w:rsid w:val="00847350"/>
    <w:rsid w:val="00975B3F"/>
    <w:rsid w:val="00AC0306"/>
    <w:rsid w:val="00AC1E42"/>
    <w:rsid w:val="00B35226"/>
    <w:rsid w:val="00BB14E1"/>
    <w:rsid w:val="00BF3F9A"/>
    <w:rsid w:val="00CF5448"/>
    <w:rsid w:val="00D43914"/>
    <w:rsid w:val="00DD4143"/>
    <w:rsid w:val="00E07AFD"/>
    <w:rsid w:val="00E179FC"/>
    <w:rsid w:val="00E41408"/>
    <w:rsid w:val="00E52352"/>
    <w:rsid w:val="00E63740"/>
    <w:rsid w:val="00E771D5"/>
    <w:rsid w:val="00F924AC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EC38B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">
    <w:name w:val="Thesis"/>
    <w:basedOn w:val="Normal"/>
    <w:qFormat/>
    <w:rsid w:val="00BB14E1"/>
    <w:pPr>
      <w:spacing w:line="360" w:lineRule="auto"/>
      <w:jc w:val="both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FBD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FBD"/>
    <w:rPr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BD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BD"/>
    <w:rPr>
      <w:rFonts w:ascii="Lucida Grande CE" w:hAnsi="Lucida Grande CE" w:cs="Lucida Grande CE"/>
      <w:sz w:val="18"/>
      <w:szCs w:val="18"/>
      <w:lang w:val="pl-PL"/>
    </w:rPr>
  </w:style>
  <w:style w:type="table" w:styleId="TableGrid">
    <w:name w:val="Table Grid"/>
    <w:basedOn w:val="TableNormal"/>
    <w:uiPriority w:val="59"/>
    <w:rsid w:val="00D439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E179FC"/>
  </w:style>
  <w:style w:type="paragraph" w:styleId="ListParagraph">
    <w:name w:val="List Paragraph"/>
    <w:basedOn w:val="Normal"/>
    <w:uiPriority w:val="34"/>
    <w:qFormat/>
    <w:rsid w:val="005B48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7A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">
    <w:name w:val="Thesis"/>
    <w:basedOn w:val="Normal"/>
    <w:qFormat/>
    <w:rsid w:val="00BB14E1"/>
    <w:pPr>
      <w:spacing w:line="360" w:lineRule="auto"/>
      <w:jc w:val="both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FBD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FBD"/>
    <w:rPr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BD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BD"/>
    <w:rPr>
      <w:rFonts w:ascii="Lucida Grande CE" w:hAnsi="Lucida Grande CE" w:cs="Lucida Grande CE"/>
      <w:sz w:val="18"/>
      <w:szCs w:val="18"/>
      <w:lang w:val="pl-PL"/>
    </w:rPr>
  </w:style>
  <w:style w:type="table" w:styleId="TableGrid">
    <w:name w:val="Table Grid"/>
    <w:basedOn w:val="TableNormal"/>
    <w:uiPriority w:val="59"/>
    <w:rsid w:val="00D439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E179FC"/>
  </w:style>
  <w:style w:type="paragraph" w:styleId="ListParagraph">
    <w:name w:val="List Paragraph"/>
    <w:basedOn w:val="Normal"/>
    <w:uiPriority w:val="34"/>
    <w:qFormat/>
    <w:rsid w:val="005B48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7A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nDLumk_rQQw" TargetMode="External"/><Relationship Id="rId12" Type="http://schemas.openxmlformats.org/officeDocument/2006/relationships/hyperlink" Target="https://www.youtube.com/watch?v=zpDK5WS31jY" TargetMode="External"/><Relationship Id="rId13" Type="http://schemas.openxmlformats.org/officeDocument/2006/relationships/hyperlink" Target="https://www.youtube.com/watch?v=--T8-Jw52Qc" TargetMode="External"/><Relationship Id="rId14" Type="http://schemas.openxmlformats.org/officeDocument/2006/relationships/hyperlink" Target="https://www.youtube.com/watch?v=rBG2dlb54ZY" TargetMode="External"/><Relationship Id="rId15" Type="http://schemas.openxmlformats.org/officeDocument/2006/relationships/hyperlink" Target="https://www.youtube.com/watch?v=jU-cori12KU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www.youtube.com/watch?v=pk5QL_kKN_" TargetMode="External"/><Relationship Id="rId10" Type="http://schemas.openxmlformats.org/officeDocument/2006/relationships/hyperlink" Target="https://www.youtube.com/watch?v=tU5Rnd-HM6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D45170-0108-E449-9D9C-5CFE50A1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709</Words>
  <Characters>4042</Characters>
  <Application>Microsoft Macintosh Word</Application>
  <DocSecurity>0</DocSecurity>
  <Lines>33</Lines>
  <Paragraphs>9</Paragraphs>
  <ScaleCrop>false</ScaleCrop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14</cp:revision>
  <dcterms:created xsi:type="dcterms:W3CDTF">2022-01-25T17:59:00Z</dcterms:created>
  <dcterms:modified xsi:type="dcterms:W3CDTF">2022-02-27T18:28:00Z</dcterms:modified>
</cp:coreProperties>
</file>